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F98C" w14:textId="77777777" w:rsidR="00D052E9" w:rsidRPr="00D052E9" w:rsidRDefault="00D052E9" w:rsidP="00D90E53">
      <w:pPr>
        <w:pStyle w:val="Heading2"/>
        <w:rPr>
          <w:rFonts w:ascii="Ambit" w:hAnsi="Ambit"/>
          <w:color w:val="C00000"/>
          <w:sz w:val="36"/>
          <w:szCs w:val="36"/>
        </w:rPr>
      </w:pPr>
      <w:r w:rsidRPr="00D052E9">
        <w:rPr>
          <w:rFonts w:ascii="Ambit" w:hAnsi="Ambit"/>
          <w:color w:val="C00000"/>
          <w:sz w:val="36"/>
          <w:szCs w:val="36"/>
        </w:rPr>
        <w:t>Enghraifft o gyllideb Llwybr 2 (2025)</w:t>
      </w:r>
    </w:p>
    <w:p w14:paraId="7D433145" w14:textId="1BB19B35" w:rsidR="00C94A98" w:rsidRPr="00F20D9F" w:rsidRDefault="00C94A98" w:rsidP="00CF2CEB">
      <w:p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 xml:space="preserve">Wrth gwblhau eich cyfrifydd grant, mae'n bwysig esbonio pob cost yn glir yn eich ffurflen gais. </w:t>
      </w:r>
      <w:r w:rsidRPr="00F20D9F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Gall unrhyw gostau sydd wedi'u cynnwys yn y gyfri</w:t>
      </w:r>
      <w:r w:rsidR="00C66A40" w:rsidRPr="00F20D9F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fydd</w:t>
      </w:r>
      <w:r w:rsidRPr="00F20D9F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 ond nad ydynt wedi'u cyfiawnhau yn y ffurflen gael eu tynnu yn ystod yr asesiad.</w:t>
      </w:r>
    </w:p>
    <w:p w14:paraId="15C61C08" w14:textId="545F2D01" w:rsidR="00C94A98" w:rsidRPr="00F20D9F" w:rsidRDefault="00C94A98" w:rsidP="00F20D9F">
      <w:p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 xml:space="preserve">I'ch helpu i'ch tywys, </w:t>
      </w:r>
      <w:r w:rsid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dyma</w:t>
      </w: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 xml:space="preserve"> ateb enghreifftiol i gwestiynau'r adran gyllideb. Mae</w:t>
      </w:r>
      <w:r w:rsid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’n</w:t>
      </w: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 xml:space="preserve"> dangos lefel y manylder yr ydym </w:t>
      </w:r>
      <w:r w:rsidR="00365A01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angen</w:t>
      </w: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, a sut i gysylltu eich costau ag amcanion eich prosiect.</w:t>
      </w:r>
    </w:p>
    <w:p w14:paraId="6C2E0B09" w14:textId="77777777" w:rsidR="00C94A98" w:rsidRDefault="00C94A98" w:rsidP="00C94A98">
      <w:pPr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F20D9F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Mae cyfiawnhad cost cryf yn helpu aseswyr i ddeall pam mae pob eitem yn hanfodol i gyflawni eich prosiect a chreu'r allbwn a gynlluniwyd.</w:t>
      </w:r>
    </w:p>
    <w:p w14:paraId="22B1A65B" w14:textId="77777777" w:rsidR="00ED0DC4" w:rsidRDefault="00ED0DC4" w:rsidP="00ED0DC4">
      <w:pPr>
        <w:rPr>
          <w:rFonts w:ascii="Ambit" w:hAnsi="Ambit"/>
          <w:sz w:val="22"/>
          <w:szCs w:val="22"/>
          <w:lang w:val="cy-GB"/>
        </w:rPr>
      </w:pPr>
      <w:r w:rsidRPr="00964886">
        <w:rPr>
          <w:rFonts w:ascii="Ambit" w:hAnsi="Ambit"/>
          <w:sz w:val="22"/>
          <w:szCs w:val="22"/>
          <w:lang w:val="cy-GB"/>
        </w:rPr>
        <w:t xml:space="preserve">Cyfeiriwch at </w:t>
      </w:r>
      <w:commentRangeStart w:id="0"/>
      <w:r w:rsidRPr="00964886">
        <w:rPr>
          <w:rFonts w:ascii="Ambit" w:hAnsi="Ambit"/>
          <w:sz w:val="22"/>
          <w:szCs w:val="22"/>
          <w:lang w:val="cy-GB"/>
        </w:rPr>
        <w:t xml:space="preserve">ganllaw rhaglen Llwybr 2 2025 </w:t>
      </w:r>
      <w:commentRangeEnd w:id="0"/>
      <w:r w:rsidR="005B7777">
        <w:rPr>
          <w:rStyle w:val="CommentReference"/>
        </w:rPr>
        <w:commentReference w:id="0"/>
      </w:r>
      <w:r w:rsidRPr="00964886">
        <w:rPr>
          <w:rFonts w:ascii="Ambit" w:hAnsi="Ambit"/>
          <w:sz w:val="22"/>
          <w:szCs w:val="22"/>
          <w:lang w:val="cy-GB"/>
        </w:rPr>
        <w:t xml:space="preserve">am wybodaeth fanwl am gyfraddau grant a beth sy'n cyfrif fel costau cymwys ac anghymwys. </w:t>
      </w:r>
    </w:p>
    <w:p w14:paraId="630062B0" w14:textId="25610E47" w:rsidR="006D0D62" w:rsidRPr="00D808C7" w:rsidRDefault="007118CE" w:rsidP="00D16F66">
      <w:pPr>
        <w:rPr>
          <w:rFonts w:ascii="Ambit" w:eastAsiaTheme="majorEastAsia" w:hAnsi="Ambit" w:cstheme="majorBidi"/>
          <w:color w:val="C00000"/>
          <w:sz w:val="28"/>
          <w:szCs w:val="28"/>
        </w:rPr>
      </w:pPr>
      <w:r w:rsidRPr="00D808C7">
        <w:rPr>
          <w:rFonts w:ascii="Ambit" w:eastAsiaTheme="majorEastAsia" w:hAnsi="Ambit" w:cstheme="majorBidi"/>
          <w:color w:val="C00000"/>
          <w:sz w:val="28"/>
          <w:szCs w:val="28"/>
        </w:rPr>
        <w:t>Cwestiynnau</w:t>
      </w:r>
    </w:p>
    <w:p w14:paraId="0421BBDB" w14:textId="5D923C45" w:rsidR="00AC0910" w:rsidRPr="00B77C60" w:rsidRDefault="00B77C60" w:rsidP="00B77C60">
      <w:pPr>
        <w:rPr>
          <w:rFonts w:ascii="Arial" w:hAnsi="Arial" w:cs="Arial"/>
          <w:b/>
          <w:bCs/>
          <w:sz w:val="22"/>
          <w:szCs w:val="22"/>
        </w:rPr>
      </w:pPr>
      <w:r w:rsidRPr="00B77C60">
        <w:rPr>
          <w:rFonts w:ascii="Ambit" w:hAnsi="Ambit"/>
        </w:rPr>
        <w:t>1.</w:t>
      </w:r>
      <w:r>
        <w:rPr>
          <w:rFonts w:ascii="Ambit" w:hAnsi="Ambit"/>
        </w:rPr>
        <w:t xml:space="preserve"> </w:t>
      </w:r>
      <w:r w:rsidRPr="00B77C60">
        <w:rPr>
          <w:rFonts w:ascii="Ambit" w:hAnsi="Ambit"/>
        </w:rPr>
        <w:t xml:space="preserve">Rhowch esboniad am y cyllid rydych chi wedi gwneud cais amdano yn y cyfrifydd grant ar gyfer </w:t>
      </w:r>
      <w:r w:rsidRPr="00B77C60">
        <w:rPr>
          <w:rFonts w:ascii="Ambit" w:hAnsi="Ambit"/>
          <w:b/>
          <w:bCs/>
        </w:rPr>
        <w:t>symudedd</w:t>
      </w:r>
      <w:r w:rsidRPr="00B77C60">
        <w:rPr>
          <w:rFonts w:ascii="Ambit" w:hAnsi="Ambit"/>
        </w:rPr>
        <w:t>. Rhowch drosolwg byr hefyd o'r gweithgareddau rydych chi'n bwriadu eu gwneud yn ystod pob symudedd. </w:t>
      </w:r>
      <w:r w:rsidR="00AC0910" w:rsidRPr="00B77C60">
        <w:rPr>
          <w:rFonts w:ascii="Arial" w:hAnsi="Arial" w:cs="Arial"/>
          <w:b/>
          <w:bCs/>
          <w:sz w:val="22"/>
          <w:szCs w:val="22"/>
        </w:rPr>
        <w:t> </w:t>
      </w:r>
    </w:p>
    <w:p w14:paraId="44A4CEEB" w14:textId="3BDA95A5" w:rsidR="0095266C" w:rsidRDefault="0095266C" w:rsidP="0095266C">
      <w:pPr>
        <w:rPr>
          <w:rFonts w:ascii="Ambit" w:hAnsi="Ambit"/>
          <w:sz w:val="22"/>
          <w:szCs w:val="22"/>
        </w:rPr>
      </w:pPr>
      <w:r w:rsidRPr="00B36969">
        <w:rPr>
          <w:rFonts w:ascii="Ambit" w:hAnsi="Ambit"/>
          <w:sz w:val="22"/>
          <w:szCs w:val="22"/>
        </w:rPr>
        <w:t xml:space="preserve">Rhowch gyfiawnhad clir ar gyfer pob cyfranogwr a gofnodwyd yn y tabiau </w:t>
      </w:r>
      <w:r w:rsidRPr="00D74CBF">
        <w:rPr>
          <w:rFonts w:ascii="Ambit" w:hAnsi="Ambit"/>
          <w:b/>
          <w:bCs/>
          <w:sz w:val="22"/>
          <w:szCs w:val="22"/>
        </w:rPr>
        <w:t>‘Symudedd Staff’</w:t>
      </w:r>
      <w:r w:rsidRPr="00B36969">
        <w:rPr>
          <w:rFonts w:ascii="Ambit" w:hAnsi="Ambit"/>
          <w:sz w:val="22"/>
          <w:szCs w:val="22"/>
        </w:rPr>
        <w:t xml:space="preserve"> a </w:t>
      </w:r>
      <w:r w:rsidRPr="00D74CBF">
        <w:rPr>
          <w:rFonts w:ascii="Ambit" w:hAnsi="Ambit"/>
          <w:b/>
          <w:bCs/>
          <w:sz w:val="22"/>
          <w:szCs w:val="22"/>
        </w:rPr>
        <w:t>‘Symudeddau Grŵp Dysgwyr’</w:t>
      </w:r>
      <w:r w:rsidRPr="00B36969">
        <w:rPr>
          <w:rFonts w:ascii="Ambit" w:hAnsi="Ambit"/>
          <w:sz w:val="22"/>
          <w:szCs w:val="22"/>
        </w:rPr>
        <w:t xml:space="preserve"> (allanol</w:t>
      </w:r>
      <w:r w:rsidR="00C84967">
        <w:rPr>
          <w:rFonts w:ascii="Ambit" w:hAnsi="Ambit"/>
          <w:sz w:val="22"/>
          <w:szCs w:val="22"/>
        </w:rPr>
        <w:t xml:space="preserve"> a mewnol</w:t>
      </w:r>
      <w:r w:rsidRPr="00B36969">
        <w:rPr>
          <w:rFonts w:ascii="Ambit" w:hAnsi="Ambit"/>
          <w:sz w:val="22"/>
          <w:szCs w:val="22"/>
        </w:rPr>
        <w:t>) yn eich cyfrif</w:t>
      </w:r>
      <w:r>
        <w:rPr>
          <w:rFonts w:ascii="Ambit" w:hAnsi="Ambit"/>
          <w:sz w:val="22"/>
          <w:szCs w:val="22"/>
        </w:rPr>
        <w:t>ydd</w:t>
      </w:r>
      <w:r w:rsidRPr="00B36969">
        <w:rPr>
          <w:rFonts w:ascii="Ambit" w:hAnsi="Ambit"/>
          <w:sz w:val="22"/>
          <w:szCs w:val="22"/>
        </w:rPr>
        <w:t xml:space="preserve"> grant. Rhaid i chi gynnwys esboniad o’u rôl yn ystod y symudedd a pham mae eu cyfranogiad yn hanfodol i ddatblygiad y prosiect a’r allbwn. Rhowch fanylion hefyd am eich gweithgareddau arfaethedig yn ystod y symudedd. </w:t>
      </w:r>
    </w:p>
    <w:p w14:paraId="01A2EC4F" w14:textId="77777777" w:rsidR="0095266C" w:rsidRDefault="0095266C" w:rsidP="0095266C">
      <w:pPr>
        <w:spacing w:after="0"/>
        <w:rPr>
          <w:rFonts w:ascii="Ambit" w:hAnsi="Ambit"/>
          <w:sz w:val="22"/>
          <w:szCs w:val="22"/>
        </w:rPr>
      </w:pPr>
      <w:r w:rsidRPr="00B36969">
        <w:rPr>
          <w:rFonts w:ascii="Ambit" w:hAnsi="Ambit"/>
          <w:sz w:val="22"/>
          <w:szCs w:val="22"/>
        </w:rPr>
        <w:t>Nid oes angen i chi fanylu ar gostau’r symudeddau yn yr adran hon gan eu bod yn gostau uned, a fydd yn cael eu pennu gan y wybodaeth a fewnbynnwch i’r gyfrif</w:t>
      </w:r>
      <w:r>
        <w:rPr>
          <w:rFonts w:ascii="Ambit" w:hAnsi="Ambit"/>
          <w:sz w:val="22"/>
          <w:szCs w:val="22"/>
        </w:rPr>
        <w:t>ydd</w:t>
      </w:r>
      <w:r w:rsidRPr="00B36969">
        <w:rPr>
          <w:rFonts w:ascii="Ambit" w:hAnsi="Ambit"/>
          <w:sz w:val="22"/>
          <w:szCs w:val="22"/>
        </w:rPr>
        <w:t xml:space="preserve"> grant.</w:t>
      </w:r>
    </w:p>
    <w:p w14:paraId="6165CCA2" w14:textId="77777777" w:rsidR="005729F5" w:rsidRDefault="005729F5" w:rsidP="0095266C">
      <w:pPr>
        <w:spacing w:after="0"/>
        <w:rPr>
          <w:rFonts w:ascii="Ambit" w:hAnsi="Ambit"/>
          <w:sz w:val="22"/>
          <w:szCs w:val="22"/>
        </w:rPr>
      </w:pPr>
    </w:p>
    <w:p w14:paraId="67A03FCE" w14:textId="50A95692" w:rsidR="004A043E" w:rsidRPr="00B36969" w:rsidRDefault="004A043E" w:rsidP="0095266C">
      <w:pPr>
        <w:spacing w:after="0"/>
        <w:rPr>
          <w:rFonts w:ascii="Ambit" w:hAnsi="Ambit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C859F7" wp14:editId="1434C19F">
                <wp:simplePos x="0" y="0"/>
                <wp:positionH relativeFrom="column">
                  <wp:posOffset>423333</wp:posOffset>
                </wp:positionH>
                <wp:positionV relativeFrom="paragraph">
                  <wp:posOffset>2387600</wp:posOffset>
                </wp:positionV>
                <wp:extent cx="4368800" cy="302149"/>
                <wp:effectExtent l="0" t="0" r="12700" b="22225"/>
                <wp:wrapNone/>
                <wp:docPr id="46046567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30214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oval id="Oval 2" style="position:absolute;margin-left:33.35pt;margin-top:188pt;width:344pt;height:23.8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e00" strokeweight="1.5pt" w14:anchorId="03D9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">
                <v:stroke joinstyle="miter"/>
              </v:oval>
            </w:pict>
          </mc:Fallback>
        </mc:AlternateContent>
      </w:r>
      <w:r w:rsidRPr="004A043E">
        <w:rPr>
          <w:rFonts w:ascii="Ambit" w:hAnsi="Ambit"/>
          <w:noProof/>
          <w:sz w:val="22"/>
          <w:szCs w:val="22"/>
        </w:rPr>
        <w:drawing>
          <wp:inline distT="0" distB="0" distL="0" distR="0" wp14:anchorId="44F2B423" wp14:editId="28B66059">
            <wp:extent cx="5731510" cy="2683510"/>
            <wp:effectExtent l="0" t="0" r="2540" b="2540"/>
            <wp:docPr id="2101441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4139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3988C" w14:textId="4F17585B" w:rsidR="009C080F" w:rsidRPr="00DA55D6" w:rsidRDefault="009C080F" w:rsidP="00D16F66">
      <w:pPr>
        <w:rPr>
          <w:rFonts w:ascii="Arial" w:hAnsi="Arial" w:cs="Arial"/>
          <w:b/>
          <w:bCs/>
          <w:sz w:val="22"/>
          <w:szCs w:val="22"/>
        </w:rPr>
      </w:pPr>
    </w:p>
    <w:p w14:paraId="73038FB3" w14:textId="77777777" w:rsidR="00763C69" w:rsidRDefault="00763C69" w:rsidP="000533C1">
      <w:pPr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</w:pPr>
    </w:p>
    <w:p w14:paraId="5460F754" w14:textId="58594046" w:rsidR="000533C1" w:rsidRPr="00FD40D0" w:rsidRDefault="000533C1" w:rsidP="000533C1">
      <w:pPr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</w:pPr>
      <w:r w:rsidRPr="00FD40D0"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  <w:lastRenderedPageBreak/>
        <w:t>Enghraifft</w:t>
      </w:r>
    </w:p>
    <w:p w14:paraId="26FD2417" w14:textId="457B6BB4" w:rsidR="000533C1" w:rsidRPr="00050EF9" w:rsidRDefault="000533C1" w:rsidP="000533C1">
      <w:pPr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</w:pP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Cyfranogwr 1</w:t>
      </w:r>
      <w:r w:rsidR="006A6BF8"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 -</w:t>
      </w: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 Pennaeth</w:t>
      </w:r>
    </w:p>
    <w:p w14:paraId="585E4046" w14:textId="77777777" w:rsidR="000533C1" w:rsidRPr="006B20BD" w:rsidRDefault="000533C1" w:rsidP="000533C1">
      <w:pPr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6B20BD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Mae eu gwybodaeth a'u profiad addysgu helaeth yn hanfodol i greu allbwn y prosiect. Bydd y Pennaeth yn arwain y cyfarfodydd yn ystod y symudedd i'r Ffindir ynghyd â Phennaeth ein hysgol bartner rhyngwladol.</w:t>
      </w:r>
    </w:p>
    <w:p w14:paraId="32D4A6EE" w14:textId="4478CA2E" w:rsidR="000533C1" w:rsidRPr="00050EF9" w:rsidRDefault="000533C1" w:rsidP="000533C1">
      <w:pPr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</w:pP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Cyfranogwr 2 </w:t>
      </w:r>
      <w:r w:rsidR="00960EB7"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-</w:t>
      </w:r>
      <w:r w:rsidR="00C6505C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  </w:t>
      </w: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Athro ac Arweinydd Prosiect</w:t>
      </w:r>
    </w:p>
    <w:p w14:paraId="2314C8B6" w14:textId="77777777" w:rsidR="000533C1" w:rsidRPr="006B20BD" w:rsidRDefault="000533C1" w:rsidP="000533C1">
      <w:pPr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6B20BD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Fel Arweinydd Prosiect, bydd yr athro hwn yn cydlynu holl weithgareddau'r prosiect, yn enwedig yn ystod y symudedd i'r Ffindir, er mwyn sicrhau bod amcanion ac amserlenni'n parhau ar y trywydd iawn. Gyda'u harbenigedd mewn cefnogi disgyblion ag Anghenion Dysgu Ychwanegol, byddant yn sicrhau bod cynhwysiant yn ffocws canolog i'r prosiect a'i weithrediad.</w:t>
      </w:r>
    </w:p>
    <w:p w14:paraId="1775F3D3" w14:textId="3E568938" w:rsidR="0051127F" w:rsidRPr="00050EF9" w:rsidRDefault="0051127F" w:rsidP="0051127F">
      <w:pPr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</w:pP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Cyfranogwr 3 </w:t>
      </w:r>
      <w:r w:rsidR="00960EB7"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-</w:t>
      </w:r>
      <w:r w:rsidR="006B20BD"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 xml:space="preserve"> </w:t>
      </w: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Athro</w:t>
      </w:r>
    </w:p>
    <w:p w14:paraId="2317A81E" w14:textId="77777777" w:rsidR="0051127F" w:rsidRPr="006B20BD" w:rsidRDefault="0051127F" w:rsidP="0051127F">
      <w:pPr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6B20BD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Yn ogystal â phrofiad addysgu, ffocws y cyfranogwr hwn o fewn yr ysgol yw cefnogi disgyblion o grwpiau heb gynrychiolaeth ddigonol. Byddant yn cyfnewid arfer gorau gyda'n partner rhyngwladol ac yn cyfrannu at ddatblygu arferion cynhwysol i'w cynnwys yn allbwn terfynol y prosiect.</w:t>
      </w:r>
    </w:p>
    <w:p w14:paraId="5B0ADEEA" w14:textId="77777777" w:rsidR="0051127F" w:rsidRPr="00050EF9" w:rsidRDefault="0051127F" w:rsidP="0051127F">
      <w:pPr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</w:pPr>
      <w:r w:rsidRPr="00050EF9">
        <w:rPr>
          <w:rFonts w:ascii="Ambit" w:eastAsiaTheme="minorEastAsia" w:hAnsi="Ambit"/>
          <w:b/>
          <w:bCs/>
          <w:kern w:val="0"/>
          <w:sz w:val="22"/>
          <w:szCs w:val="22"/>
          <w:lang w:eastAsia="ja-JP"/>
          <w14:ligatures w14:val="none"/>
        </w:rPr>
        <w:t>Gweithgareddau Cynlluniedig</w:t>
      </w:r>
    </w:p>
    <w:p w14:paraId="4B16A9CC" w14:textId="60F213E4" w:rsidR="0051127F" w:rsidRPr="002B4831" w:rsidRDefault="0051127F" w:rsidP="002B4831">
      <w:pPr>
        <w:numPr>
          <w:ilvl w:val="0"/>
          <w:numId w:val="1"/>
        </w:num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2B4831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Diwrnod 1: Ymweliadau â thair ysgol i arsylwi a gwerthuso arferion gorau.</w:t>
      </w:r>
    </w:p>
    <w:p w14:paraId="3F7CDB70" w14:textId="78835572" w:rsidR="0051127F" w:rsidRPr="002B4831" w:rsidRDefault="0051127F" w:rsidP="002B4831">
      <w:pPr>
        <w:numPr>
          <w:ilvl w:val="0"/>
          <w:numId w:val="1"/>
        </w:num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2B4831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Diwrnod 2: Sesiynau datblygiad proffesiynol dan arweiniad ein partner rhyngwladol.</w:t>
      </w:r>
    </w:p>
    <w:p w14:paraId="33FB39D8" w14:textId="6B3A26B7" w:rsidR="0051127F" w:rsidRPr="002B4831" w:rsidRDefault="0051127F" w:rsidP="002B4831">
      <w:pPr>
        <w:numPr>
          <w:ilvl w:val="0"/>
          <w:numId w:val="1"/>
        </w:num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2B4831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Diwrnod 3: Gweithdai cydweithredol gyda'r partner rhyngwladol i gyd-greu deunyddiau   prosiect.</w:t>
      </w:r>
    </w:p>
    <w:p w14:paraId="3C2CB456" w14:textId="6C83B792" w:rsidR="0051127F" w:rsidRDefault="0051127F" w:rsidP="002B4831">
      <w:pPr>
        <w:numPr>
          <w:ilvl w:val="0"/>
          <w:numId w:val="1"/>
        </w:num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 w:rsidRPr="002B4831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Diwrnod 4: Datblygu adnoddau ymarferol ar y cyd i'w lledaenu ar ôl y symudedd.</w:t>
      </w:r>
    </w:p>
    <w:p w14:paraId="5E22447A" w14:textId="77777777" w:rsidR="00A75CF4" w:rsidRPr="002B4831" w:rsidRDefault="00A75CF4" w:rsidP="00A75CF4">
      <w:pPr>
        <w:spacing w:line="276" w:lineRule="auto"/>
        <w:ind w:left="720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</w:p>
    <w:p w14:paraId="764209C6" w14:textId="50DA00A0" w:rsidR="008530F5" w:rsidRPr="002B4831" w:rsidRDefault="00A75CF4" w:rsidP="00A75CF4">
      <w:pPr>
        <w:spacing w:line="276" w:lineRule="auto"/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</w:pPr>
      <w:r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 xml:space="preserve">2. </w:t>
      </w:r>
      <w:r w:rsidRPr="00A75CF4">
        <w:rPr>
          <w:rFonts w:ascii="Ambit" w:eastAsiaTheme="minorEastAsia" w:hAnsi="Ambit"/>
          <w:kern w:val="0"/>
          <w:sz w:val="22"/>
          <w:szCs w:val="22"/>
          <w:lang w:eastAsia="ja-JP"/>
          <w14:ligatures w14:val="none"/>
        </w:rPr>
        <w:t>Rhowch esboniad am y cyllid rydych chi wedi gofyn amdano yn y cyfrifydd grant o fewn pob categori: </w:t>
      </w:r>
    </w:p>
    <w:p w14:paraId="17048FAB" w14:textId="5F270194" w:rsidR="00765AC0" w:rsidRPr="00231F52" w:rsidRDefault="00A75CF4" w:rsidP="00231F52">
      <w:pPr>
        <w:pStyle w:val="Heading3"/>
        <w:spacing w:line="259" w:lineRule="auto"/>
        <w:rPr>
          <w:rFonts w:ascii="Ambit" w:hAnsi="Ambit"/>
          <w:color w:val="C00000"/>
          <w:kern w:val="0"/>
          <w:sz w:val="24"/>
          <w:szCs w:val="24"/>
          <w:lang w:eastAsia="ja-JP"/>
          <w14:ligatures w14:val="none"/>
        </w:rPr>
      </w:pPr>
      <w:r w:rsidRPr="00231F52">
        <w:rPr>
          <w:rFonts w:ascii="Ambit" w:hAnsi="Ambit"/>
          <w:color w:val="C00000"/>
          <w:kern w:val="0"/>
          <w:sz w:val="24"/>
          <w:szCs w:val="24"/>
          <w:lang w:eastAsia="ja-JP"/>
          <w14:ligatures w14:val="none"/>
        </w:rPr>
        <w:t>Costau staff</w:t>
      </w:r>
    </w:p>
    <w:p w14:paraId="55FC5189" w14:textId="77777777" w:rsidR="00BD5AAC" w:rsidRDefault="00BD5AAC" w:rsidP="00BD5AAC">
      <w:pPr>
        <w:rPr>
          <w:rFonts w:ascii="Ambit" w:hAnsi="Ambit"/>
          <w:sz w:val="22"/>
          <w:szCs w:val="22"/>
        </w:rPr>
      </w:pPr>
      <w:r w:rsidRPr="001E24F0">
        <w:rPr>
          <w:rFonts w:ascii="Ambit" w:hAnsi="Ambit"/>
          <w:sz w:val="22"/>
          <w:szCs w:val="22"/>
        </w:rPr>
        <w:t xml:space="preserve">Mae 'costau staff' yn gyfraniad at y costau staff sydd eu hangen i alluogi'r prosiect i ddigwydd. Mae’r adran hon yn ymwneud â chostau staff eich sefydliad a’ch partneriaid (Cymreig a rhyngwladol) yn unig. Dylech chi ychwanegu costau ar gyfer ymgynghorwyr allanol at yr adran Rheoli a Gweithredu'r Prosiect. </w:t>
      </w:r>
    </w:p>
    <w:p w14:paraId="376167A3" w14:textId="7251A0F4" w:rsidR="008F3CCA" w:rsidRPr="005D7A43" w:rsidRDefault="008F3CCA" w:rsidP="008F3CCA">
      <w:pPr>
        <w:rPr>
          <w:rFonts w:ascii="Ambit" w:eastAsiaTheme="majorEastAsia" w:hAnsi="Ambit" w:cstheme="majorBidi"/>
          <w:color w:val="C00000"/>
          <w:sz w:val="28"/>
          <w:szCs w:val="28"/>
        </w:rPr>
      </w:pPr>
      <w:r w:rsidRPr="005D7A43">
        <w:rPr>
          <w:rFonts w:ascii="Ambit" w:hAnsi="Ambit"/>
          <w:sz w:val="22"/>
          <w:szCs w:val="22"/>
        </w:rPr>
        <w:t xml:space="preserve">Dylech chi darparu manylion ar gyfer pob aelod o staff sydd wedi'i restru o fewn tabiau </w:t>
      </w:r>
      <w:r w:rsidRPr="005D7A43">
        <w:rPr>
          <w:rFonts w:ascii="Ambit" w:hAnsi="Ambit"/>
          <w:b/>
          <w:bCs/>
          <w:sz w:val="22"/>
          <w:szCs w:val="22"/>
        </w:rPr>
        <w:t>‘Costau staff Cymru’</w:t>
      </w:r>
      <w:r w:rsidRPr="005D7A43">
        <w:rPr>
          <w:rFonts w:ascii="Ambit" w:hAnsi="Ambit"/>
          <w:sz w:val="22"/>
          <w:szCs w:val="22"/>
        </w:rPr>
        <w:t xml:space="preserve"> a </w:t>
      </w:r>
      <w:r w:rsidRPr="005D7A43">
        <w:rPr>
          <w:rFonts w:ascii="Ambit" w:hAnsi="Ambit"/>
          <w:b/>
          <w:bCs/>
          <w:sz w:val="22"/>
          <w:szCs w:val="22"/>
        </w:rPr>
        <w:t>‘Costau staff Rhyngwladol’</w:t>
      </w:r>
      <w:r w:rsidRPr="005D7A43">
        <w:rPr>
          <w:rFonts w:ascii="Ambit" w:hAnsi="Ambit"/>
          <w:sz w:val="22"/>
          <w:szCs w:val="22"/>
        </w:rPr>
        <w:t xml:space="preserve"> y cyfrifydd grant. Dylech esbonio'n glir rôl pob aelod o staff a'u cyfranogiad penodol at y prosiect.</w:t>
      </w:r>
    </w:p>
    <w:p w14:paraId="427BE04C" w14:textId="1F057A2A" w:rsidR="0039304E" w:rsidRPr="00DA55D6" w:rsidRDefault="0039304E" w:rsidP="6BB4108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F7EEB2" wp14:editId="0CF427B3">
                <wp:simplePos x="0" y="0"/>
                <wp:positionH relativeFrom="column">
                  <wp:posOffset>1862455</wp:posOffset>
                </wp:positionH>
                <wp:positionV relativeFrom="paragraph">
                  <wp:posOffset>2158789</wp:posOffset>
                </wp:positionV>
                <wp:extent cx="2226733" cy="381000"/>
                <wp:effectExtent l="0" t="0" r="21590" b="19050"/>
                <wp:wrapNone/>
                <wp:docPr id="208536352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33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oval id="Oval 2" style="position:absolute;margin-left:146.65pt;margin-top:170pt;width:175.3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00" strokeweight="1.5pt" w14:anchorId="4BEB4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">
                <v:stroke joinstyle="miter"/>
              </v:oval>
            </w:pict>
          </mc:Fallback>
        </mc:AlternateContent>
      </w:r>
      <w:r w:rsidR="0062682B" w:rsidRPr="0062682B">
        <w:rPr>
          <w:noProof/>
        </w:rPr>
        <w:t xml:space="preserve"> </w:t>
      </w:r>
      <w:r w:rsidR="0062682B" w:rsidRPr="0062682B"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5E2BA3F5" wp14:editId="60DA8CB4">
            <wp:extent cx="4157133" cy="2582894"/>
            <wp:effectExtent l="0" t="0" r="0" b="8255"/>
            <wp:docPr id="164391159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11593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7329" cy="25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3173" w14:textId="7CE77130" w:rsidR="00765AC0" w:rsidRPr="00DA55D6" w:rsidRDefault="00765AC0" w:rsidP="00D16F66">
      <w:pPr>
        <w:rPr>
          <w:rFonts w:ascii="Arial" w:hAnsi="Arial" w:cs="Arial"/>
          <w:b/>
          <w:bCs/>
          <w:sz w:val="22"/>
          <w:szCs w:val="22"/>
        </w:rPr>
      </w:pPr>
    </w:p>
    <w:p w14:paraId="16B33646" w14:textId="77777777" w:rsidR="00C66A40" w:rsidRPr="0062682B" w:rsidRDefault="00C66A40" w:rsidP="00C66A40">
      <w:pPr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</w:pPr>
      <w:r w:rsidRPr="0062682B"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  <w:t>Enghraifft</w:t>
      </w:r>
    </w:p>
    <w:p w14:paraId="7435CE3A" w14:textId="77777777" w:rsidR="00C66A40" w:rsidRPr="00E25489" w:rsidRDefault="00C66A40" w:rsidP="00C66A40">
      <w:pPr>
        <w:rPr>
          <w:rFonts w:ascii="Ambit" w:hAnsi="Ambit"/>
          <w:b/>
          <w:bCs/>
          <w:sz w:val="22"/>
          <w:szCs w:val="22"/>
        </w:rPr>
      </w:pPr>
      <w:r w:rsidRPr="00E25489">
        <w:rPr>
          <w:rFonts w:ascii="Ambit" w:hAnsi="Ambit"/>
          <w:b/>
          <w:bCs/>
          <w:sz w:val="22"/>
          <w:szCs w:val="22"/>
        </w:rPr>
        <w:t>1. Pennaeth (aelod uwch o staff/rheolwr) - 8 diwrnod</w:t>
      </w:r>
    </w:p>
    <w:p w14:paraId="4F358D1E" w14:textId="77777777" w:rsidR="00C66A40" w:rsidRPr="00E25489" w:rsidRDefault="00C66A40" w:rsidP="00C66A40">
      <w:pPr>
        <w:rPr>
          <w:rFonts w:ascii="Ambit" w:hAnsi="Ambit"/>
          <w:sz w:val="22"/>
          <w:szCs w:val="22"/>
        </w:rPr>
      </w:pPr>
      <w:r w:rsidRPr="00E25489">
        <w:rPr>
          <w:rFonts w:ascii="Ambit" w:hAnsi="Ambit"/>
          <w:sz w:val="22"/>
          <w:szCs w:val="22"/>
        </w:rPr>
        <w:t>Bydd y Pennaeth yn sicrhau bod y prosiect yn cyd-fynd â blaenoriaethau'r sector a Chwricwlwm i Gymru. Byddant yn goruchwylio'r prosiect a chreu'r allbwn, yn rheoli perthnasoedd â phartneriaid y prosiect am hyd y prosiect, ac yn cyfrannu at weithgareddau lledaenu trwy ymgysylltu ag arweinwyr y sector a rhanddeiliaid i sicrhau effaith hirdymor y prosiect.</w:t>
      </w:r>
    </w:p>
    <w:p w14:paraId="54739017" w14:textId="77777777" w:rsidR="00C66A40" w:rsidRPr="00E25489" w:rsidRDefault="00C66A40" w:rsidP="00C66A40">
      <w:pPr>
        <w:rPr>
          <w:rFonts w:ascii="Ambit" w:hAnsi="Ambit"/>
          <w:b/>
          <w:bCs/>
          <w:sz w:val="22"/>
          <w:szCs w:val="22"/>
        </w:rPr>
      </w:pPr>
      <w:r w:rsidRPr="00E25489">
        <w:rPr>
          <w:rFonts w:ascii="Ambit" w:hAnsi="Ambit"/>
          <w:b/>
          <w:bCs/>
          <w:sz w:val="22"/>
          <w:szCs w:val="22"/>
        </w:rPr>
        <w:t>2. 2 x Athro (Athro/Hyfforddwr/Ymchwilydd/Gweithiwr Ieuenctid) - 10 diwrnod yr un</w:t>
      </w:r>
    </w:p>
    <w:p w14:paraId="706B942D" w14:textId="77777777" w:rsidR="00C66A40" w:rsidRPr="00E25489" w:rsidRDefault="00C66A40" w:rsidP="00C66A40">
      <w:pPr>
        <w:rPr>
          <w:rFonts w:ascii="Ambit" w:hAnsi="Ambit"/>
          <w:sz w:val="22"/>
          <w:szCs w:val="22"/>
        </w:rPr>
      </w:pPr>
      <w:r w:rsidRPr="00E25489">
        <w:rPr>
          <w:rFonts w:ascii="Ambit" w:hAnsi="Ambit"/>
          <w:sz w:val="22"/>
          <w:szCs w:val="22"/>
        </w:rPr>
        <w:t>Bydd y ddau athro yn defnyddio eu harbenigedd addysgu a'u gwybodaeth a gafwyd o'r symudeddau i gyd-ddatblygu adnoddau ar gyfer y pecyn cymorth. Byddant hefyd yn cyflwyno gweithdai hyfforddi yn ystod y cyfnod lledaenu i hyfforddi athrawon eraill i ddefnyddio a chymhwyso'r pecyn cymorth.</w:t>
      </w:r>
    </w:p>
    <w:p w14:paraId="6A2069AC" w14:textId="77777777" w:rsidR="00C66A40" w:rsidRPr="00E25489" w:rsidRDefault="00C66A40" w:rsidP="00C66A40">
      <w:pPr>
        <w:rPr>
          <w:rFonts w:ascii="Ambit" w:hAnsi="Ambit"/>
          <w:b/>
          <w:bCs/>
          <w:sz w:val="22"/>
          <w:szCs w:val="22"/>
        </w:rPr>
      </w:pPr>
      <w:r w:rsidRPr="00E25489">
        <w:rPr>
          <w:rFonts w:ascii="Ambit" w:hAnsi="Ambit"/>
          <w:b/>
          <w:bCs/>
          <w:sz w:val="22"/>
          <w:szCs w:val="22"/>
        </w:rPr>
        <w:t>3. Rheolwr Cyllid (Staff cymorth arbenigol) - 4 diwrnod</w:t>
      </w:r>
    </w:p>
    <w:p w14:paraId="7882D7E7" w14:textId="77777777" w:rsidR="00C66A40" w:rsidRPr="00E25489" w:rsidRDefault="00C66A40" w:rsidP="00C66A40">
      <w:pPr>
        <w:rPr>
          <w:rFonts w:ascii="Ambit" w:hAnsi="Ambit"/>
          <w:sz w:val="22"/>
          <w:szCs w:val="22"/>
        </w:rPr>
      </w:pPr>
      <w:r w:rsidRPr="00E25489">
        <w:rPr>
          <w:rFonts w:ascii="Ambit" w:hAnsi="Ambit"/>
          <w:sz w:val="22"/>
          <w:szCs w:val="22"/>
        </w:rPr>
        <w:t>Byddant yn sicrhau rheolaeth ariannol effeithlon o'r prosiect, gan oruchwylio cyllidebau a gwariant i sicrhau cywirdeb a thryloywder. Byddant yn gyfrifol am reoli cyllidebau'r prosiect ac olrhain yr holl weithgareddau ariannol.</w:t>
      </w:r>
    </w:p>
    <w:p w14:paraId="18DCB188" w14:textId="77777777" w:rsidR="00C66A40" w:rsidRPr="00E25489" w:rsidRDefault="00C66A40" w:rsidP="00D16F66">
      <w:pPr>
        <w:rPr>
          <w:rFonts w:ascii="Ambit" w:hAnsi="Ambit"/>
          <w:sz w:val="22"/>
          <w:szCs w:val="22"/>
        </w:rPr>
      </w:pPr>
    </w:p>
    <w:p w14:paraId="4112DCDF" w14:textId="77777777" w:rsidR="00946783" w:rsidRDefault="00946783" w:rsidP="00946783">
      <w:pPr>
        <w:rPr>
          <w:rFonts w:ascii="Ambit" w:eastAsiaTheme="majorEastAsia" w:hAnsi="Ambit" w:cstheme="majorBidi"/>
          <w:color w:val="C00000"/>
        </w:rPr>
      </w:pPr>
      <w:r w:rsidRPr="00F85EFB">
        <w:rPr>
          <w:rFonts w:ascii="Ambit" w:eastAsiaTheme="majorEastAsia" w:hAnsi="Ambit" w:cstheme="majorBidi"/>
          <w:color w:val="C00000"/>
        </w:rPr>
        <w:t xml:space="preserve">Rheoli a gweithredu'r prosiect </w:t>
      </w:r>
    </w:p>
    <w:p w14:paraId="137570AA" w14:textId="77777777" w:rsidR="004B0EDF" w:rsidRPr="00F85EFB" w:rsidRDefault="004B0EDF" w:rsidP="004B0EDF">
      <w:pPr>
        <w:rPr>
          <w:rFonts w:ascii="Ambit" w:hAnsi="Ambit"/>
          <w:sz w:val="22"/>
          <w:szCs w:val="22"/>
        </w:rPr>
      </w:pPr>
      <w:r w:rsidRPr="00F85EFB">
        <w:rPr>
          <w:rFonts w:ascii="Ambit" w:hAnsi="Ambit"/>
          <w:sz w:val="22"/>
          <w:szCs w:val="22"/>
        </w:rPr>
        <w:t>Mae 'Costau rheoli a gweithredu'r prosiect' yn gyfraniad at gostau i alluogi'r prosiect a'r gweithgareddau i ddigwydd.  </w:t>
      </w:r>
    </w:p>
    <w:p w14:paraId="1B6FDB5D" w14:textId="49533442" w:rsidR="004B0EDF" w:rsidRDefault="004B0EDF" w:rsidP="004B0EDF">
      <w:pPr>
        <w:rPr>
          <w:rFonts w:ascii="Ambit" w:hAnsi="Ambit"/>
          <w:sz w:val="22"/>
          <w:szCs w:val="22"/>
        </w:rPr>
      </w:pPr>
      <w:r w:rsidRPr="00955A4D">
        <w:rPr>
          <w:rFonts w:ascii="Ambit" w:hAnsi="Ambit"/>
          <w:sz w:val="22"/>
          <w:szCs w:val="22"/>
        </w:rPr>
        <w:t>Dylech chi gyfiawnhau pob cost rydych chi wedi gofyn amdano ar gyfer rheoli’r</w:t>
      </w:r>
      <w:r w:rsidR="000E02B7">
        <w:rPr>
          <w:rFonts w:ascii="Ambit" w:hAnsi="Ambit"/>
          <w:sz w:val="22"/>
          <w:szCs w:val="22"/>
        </w:rPr>
        <w:t xml:space="preserve"> a lledaunu’r</w:t>
      </w:r>
      <w:r w:rsidRPr="00955A4D">
        <w:rPr>
          <w:rFonts w:ascii="Ambit" w:hAnsi="Ambit"/>
          <w:sz w:val="22"/>
          <w:szCs w:val="22"/>
        </w:rPr>
        <w:t xml:space="preserve"> prosiec</w:t>
      </w:r>
      <w:r w:rsidR="000E02B7">
        <w:rPr>
          <w:rFonts w:ascii="Ambit" w:hAnsi="Ambit"/>
          <w:sz w:val="22"/>
          <w:szCs w:val="22"/>
        </w:rPr>
        <w:t>t</w:t>
      </w:r>
      <w:r w:rsidRPr="00955A4D">
        <w:rPr>
          <w:rFonts w:ascii="Ambit" w:hAnsi="Ambit"/>
          <w:sz w:val="22"/>
          <w:szCs w:val="22"/>
        </w:rPr>
        <w:t xml:space="preserve"> yn tabiau </w:t>
      </w:r>
      <w:r w:rsidRPr="00955A4D">
        <w:rPr>
          <w:rFonts w:ascii="Ambit" w:hAnsi="Ambit"/>
          <w:b/>
          <w:bCs/>
          <w:sz w:val="22"/>
          <w:szCs w:val="22"/>
        </w:rPr>
        <w:t>‘Rheoli a gweithredu Cymru’</w:t>
      </w:r>
      <w:r w:rsidRPr="00955A4D">
        <w:rPr>
          <w:rFonts w:ascii="Ambit" w:hAnsi="Ambit"/>
          <w:sz w:val="22"/>
          <w:szCs w:val="22"/>
        </w:rPr>
        <w:t xml:space="preserve"> a </w:t>
      </w:r>
      <w:r w:rsidRPr="00955A4D">
        <w:rPr>
          <w:rFonts w:ascii="Ambit" w:hAnsi="Ambit"/>
          <w:b/>
          <w:bCs/>
          <w:sz w:val="22"/>
          <w:szCs w:val="22"/>
        </w:rPr>
        <w:t>‘Rheoli a gweithredu Rhyngwladol’</w:t>
      </w:r>
      <w:r w:rsidRPr="00955A4D">
        <w:rPr>
          <w:rFonts w:ascii="Ambit" w:hAnsi="Ambit"/>
          <w:sz w:val="22"/>
          <w:szCs w:val="22"/>
        </w:rPr>
        <w:t xml:space="preserve"> yn y cyfrifydd grant yn glir.</w:t>
      </w:r>
    </w:p>
    <w:p w14:paraId="2D3F3BB4" w14:textId="4A86AD08" w:rsidR="004B0EDF" w:rsidRDefault="004B0EDF" w:rsidP="004B0EDF">
      <w:pPr>
        <w:pStyle w:val="Heading3"/>
        <w:rPr>
          <w:rFonts w:ascii="Ambit" w:eastAsiaTheme="minorEastAsia" w:hAnsi="Ambit" w:cstheme="minorBidi"/>
          <w:color w:val="auto"/>
          <w:sz w:val="22"/>
          <w:szCs w:val="22"/>
        </w:rPr>
      </w:pPr>
      <w:r w:rsidRPr="000133CA">
        <w:rPr>
          <w:rFonts w:ascii="Ambit" w:eastAsiaTheme="minorEastAsia" w:hAnsi="Ambit" w:cstheme="minorBidi"/>
          <w:color w:val="auto"/>
          <w:sz w:val="22"/>
          <w:szCs w:val="22"/>
        </w:rPr>
        <w:t>Eglurwch pam mae pob gwariant yn angenrheidiol i lwyddiant y prosiect a</w:t>
      </w:r>
      <w:r w:rsidR="002C0D39">
        <w:rPr>
          <w:rFonts w:ascii="Ambit" w:eastAsiaTheme="minorEastAsia" w:hAnsi="Ambit" w:cstheme="minorBidi"/>
          <w:color w:val="auto"/>
          <w:sz w:val="22"/>
          <w:szCs w:val="22"/>
        </w:rPr>
        <w:t>c i</w:t>
      </w:r>
      <w:r w:rsidRPr="000133CA">
        <w:rPr>
          <w:rFonts w:ascii="Ambit" w:eastAsiaTheme="minorEastAsia" w:hAnsi="Ambit" w:cstheme="minorBidi"/>
          <w:color w:val="auto"/>
          <w:sz w:val="22"/>
          <w:szCs w:val="22"/>
        </w:rPr>
        <w:t xml:space="preserve"> creu</w:t>
      </w:r>
      <w:r w:rsidR="002C0D39">
        <w:rPr>
          <w:rFonts w:ascii="Ambit" w:eastAsiaTheme="minorEastAsia" w:hAnsi="Ambit" w:cstheme="minorBidi"/>
          <w:color w:val="auto"/>
          <w:sz w:val="22"/>
          <w:szCs w:val="22"/>
        </w:rPr>
        <w:t xml:space="preserve"> a lledaenu’r</w:t>
      </w:r>
      <w:r w:rsidRPr="000133CA">
        <w:rPr>
          <w:rFonts w:ascii="Ambit" w:eastAsiaTheme="minorEastAsia" w:hAnsi="Ambit" w:cstheme="minorBidi"/>
          <w:color w:val="auto"/>
          <w:sz w:val="22"/>
          <w:szCs w:val="22"/>
        </w:rPr>
        <w:t xml:space="preserve"> allbwn.</w:t>
      </w:r>
    </w:p>
    <w:p w14:paraId="2465303C" w14:textId="77777777" w:rsidR="002C0D39" w:rsidRPr="002C0D39" w:rsidRDefault="002C0D39" w:rsidP="002C0D39"/>
    <w:p w14:paraId="4D7905EB" w14:textId="6452062E" w:rsidR="009E3A53" w:rsidRPr="00DA55D6" w:rsidRDefault="00F35B27" w:rsidP="00D16F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D39EBC" wp14:editId="437AF198">
                <wp:simplePos x="0" y="0"/>
                <wp:positionH relativeFrom="column">
                  <wp:posOffset>800100</wp:posOffset>
                </wp:positionH>
                <wp:positionV relativeFrom="paragraph">
                  <wp:posOffset>3451860</wp:posOffset>
                </wp:positionV>
                <wp:extent cx="3953933" cy="448522"/>
                <wp:effectExtent l="0" t="0" r="27940" b="27940"/>
                <wp:wrapNone/>
                <wp:docPr id="199332691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933" cy="44852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F16D5" id="Oval 3" o:spid="_x0000_s1026" style="position:absolute;margin-left:63pt;margin-top:271.8pt;width:311.35pt;height:35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" filled="f" strokecolor="#e00" strokeweight="1.5pt">
                <v:stroke joinstyle="miter"/>
              </v:oval>
            </w:pict>
          </mc:Fallback>
        </mc:AlternateContent>
      </w:r>
      <w:r w:rsidR="0094017A" w:rsidRPr="0094017A">
        <w:rPr>
          <w:noProof/>
        </w:rPr>
        <w:t xml:space="preserve"> </w:t>
      </w:r>
      <w:r w:rsidR="0094017A" w:rsidRPr="0094017A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51D41050" wp14:editId="66DFE0C2">
            <wp:extent cx="5731510" cy="3622675"/>
            <wp:effectExtent l="0" t="0" r="2540" b="0"/>
            <wp:docPr id="919921497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21497" name="Picture 1" descr="A screenshot of a documen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559D0" w14:textId="3826B4A4" w:rsidR="00D16F66" w:rsidRPr="00DA55D6" w:rsidRDefault="00D16F66" w:rsidP="00D16F66">
      <w:pPr>
        <w:rPr>
          <w:rFonts w:ascii="Arial" w:hAnsi="Arial" w:cs="Arial"/>
          <w:sz w:val="22"/>
          <w:szCs w:val="22"/>
        </w:rPr>
      </w:pPr>
    </w:p>
    <w:p w14:paraId="5B3CB77D" w14:textId="77777777" w:rsidR="00E90356" w:rsidRPr="002C0D39" w:rsidRDefault="00E90356" w:rsidP="00E90356">
      <w:pPr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</w:pPr>
      <w:r w:rsidRPr="002C0D39">
        <w:rPr>
          <w:rFonts w:ascii="Ambit" w:eastAsiaTheme="majorEastAsia" w:hAnsi="Ambit" w:cstheme="majorBidi"/>
          <w:color w:val="C00000"/>
          <w:kern w:val="0"/>
          <w:sz w:val="28"/>
          <w:szCs w:val="28"/>
          <w:lang w:eastAsia="ja-JP"/>
          <w14:ligatures w14:val="none"/>
        </w:rPr>
        <w:t>Enghraifft</w:t>
      </w:r>
    </w:p>
    <w:p w14:paraId="43581CB0" w14:textId="73FECC90" w:rsidR="00E90356" w:rsidRPr="00424592" w:rsidRDefault="00E90356" w:rsidP="00E90356">
      <w:pPr>
        <w:rPr>
          <w:rFonts w:ascii="Ambit" w:hAnsi="Ambit"/>
          <w:b/>
          <w:bCs/>
          <w:sz w:val="22"/>
          <w:szCs w:val="22"/>
        </w:rPr>
      </w:pPr>
      <w:r w:rsidRPr="00424592">
        <w:rPr>
          <w:rFonts w:ascii="Ambit" w:hAnsi="Ambit"/>
          <w:b/>
          <w:bCs/>
          <w:sz w:val="22"/>
          <w:szCs w:val="22"/>
        </w:rPr>
        <w:t>Rheoli prosiect</w:t>
      </w:r>
    </w:p>
    <w:p w14:paraId="1B6138FA" w14:textId="2E3C76BB" w:rsidR="00E90356" w:rsidRPr="00893E6F" w:rsidRDefault="00E90356" w:rsidP="00E90356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1. Llogi ystafell gyfarfod (yn ystod y symudedd)</w:t>
      </w:r>
      <w:r w:rsidR="005D0ECB">
        <w:rPr>
          <w:rFonts w:ascii="Ambit" w:hAnsi="Ambit"/>
          <w:sz w:val="22"/>
          <w:szCs w:val="22"/>
        </w:rPr>
        <w:t xml:space="preserve"> -</w:t>
      </w:r>
      <w:r w:rsidRPr="00893E6F">
        <w:rPr>
          <w:rFonts w:ascii="Ambit" w:hAnsi="Ambit"/>
          <w:sz w:val="22"/>
          <w:szCs w:val="22"/>
        </w:rPr>
        <w:t>£</w:t>
      </w:r>
      <w:r w:rsidR="00A8349F">
        <w:rPr>
          <w:rFonts w:ascii="Ambit" w:hAnsi="Ambit"/>
          <w:sz w:val="22"/>
          <w:szCs w:val="22"/>
        </w:rPr>
        <w:t>1</w:t>
      </w:r>
      <w:r w:rsidRPr="00893E6F">
        <w:rPr>
          <w:rFonts w:ascii="Ambit" w:hAnsi="Ambit"/>
          <w:sz w:val="22"/>
          <w:szCs w:val="22"/>
        </w:rPr>
        <w:t>50 y dydd x 3 diwrnod</w:t>
      </w:r>
    </w:p>
    <w:p w14:paraId="7BD38E82" w14:textId="77777777" w:rsidR="00E90356" w:rsidRPr="00893E6F" w:rsidRDefault="00E90356" w:rsidP="00E90356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Bydd lleoliad canolog yn cael ei logi ar gyfer y cyfarfodydd gyda'n partneriaid rhyngwladol yn ystod y symudeddau. Nid oes gan ein partner cynnal y capasiti na'r cyfleusterau i gynnal y cyfarfodydd. Dewiswyd y lleoliad am ei werth am arian ar ôl adolygu dyfynbrisiau o sawl lleoliad addas.</w:t>
      </w:r>
    </w:p>
    <w:p w14:paraId="1FA162CD" w14:textId="53A59689" w:rsidR="00E90356" w:rsidRPr="00893E6F" w:rsidRDefault="00E90356" w:rsidP="00E90356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2. Teithio lleol yn ystod y symudedd</w:t>
      </w:r>
      <w:r w:rsidR="005D0ECB">
        <w:rPr>
          <w:rFonts w:ascii="Ambit" w:hAnsi="Ambit"/>
          <w:sz w:val="22"/>
          <w:szCs w:val="22"/>
        </w:rPr>
        <w:t xml:space="preserve"> -</w:t>
      </w:r>
      <w:r w:rsidRPr="00893E6F">
        <w:rPr>
          <w:rFonts w:ascii="Ambit" w:hAnsi="Ambit"/>
          <w:sz w:val="22"/>
          <w:szCs w:val="22"/>
        </w:rPr>
        <w:t>£100</w:t>
      </w:r>
    </w:p>
    <w:p w14:paraId="0D581816" w14:textId="77777777" w:rsidR="00E90356" w:rsidRPr="00893E6F" w:rsidRDefault="00E90356" w:rsidP="00E90356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Teithio lleol ar gyfer ymweliadau ag ysgolion partner i arsylwi arfer gorau a chasglu syniadau ar gyfer allbwn y prosiect.</w:t>
      </w:r>
    </w:p>
    <w:p w14:paraId="522B732B" w14:textId="77777777" w:rsidR="0000259E" w:rsidRPr="00893E6F" w:rsidRDefault="0000259E" w:rsidP="00D16F66">
      <w:pPr>
        <w:rPr>
          <w:rFonts w:ascii="Ambit" w:hAnsi="Ambit"/>
          <w:sz w:val="22"/>
          <w:szCs w:val="22"/>
        </w:rPr>
      </w:pPr>
    </w:p>
    <w:p w14:paraId="0D126224" w14:textId="77777777" w:rsidR="008328AE" w:rsidRPr="00424592" w:rsidRDefault="008328AE" w:rsidP="008328AE">
      <w:pPr>
        <w:rPr>
          <w:rFonts w:ascii="Ambit" w:hAnsi="Ambit"/>
          <w:b/>
          <w:bCs/>
          <w:sz w:val="22"/>
          <w:szCs w:val="22"/>
        </w:rPr>
      </w:pPr>
      <w:r w:rsidRPr="00424592">
        <w:rPr>
          <w:rFonts w:ascii="Ambit" w:hAnsi="Ambit"/>
          <w:b/>
          <w:bCs/>
          <w:sz w:val="22"/>
          <w:szCs w:val="22"/>
        </w:rPr>
        <w:t>Lledaenu</w:t>
      </w:r>
    </w:p>
    <w:p w14:paraId="12C34921" w14:textId="498EA29F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1. 4 sesiwn hyfforddi rhanbarthol (De, Canolbarth, Gorllewin, a Gogledd Cymru)</w:t>
      </w:r>
      <w:r w:rsidR="00424592">
        <w:rPr>
          <w:rFonts w:ascii="Ambit" w:hAnsi="Ambit"/>
          <w:sz w:val="22"/>
          <w:szCs w:val="22"/>
        </w:rPr>
        <w:t xml:space="preserve"> -</w:t>
      </w:r>
      <w:r w:rsidRPr="00893E6F">
        <w:rPr>
          <w:rFonts w:ascii="Ambit" w:hAnsi="Ambit"/>
          <w:sz w:val="22"/>
          <w:szCs w:val="22"/>
        </w:rPr>
        <w:t>£</w:t>
      </w:r>
      <w:r w:rsidR="00D87AD5">
        <w:rPr>
          <w:rFonts w:ascii="Ambit" w:hAnsi="Ambit"/>
          <w:sz w:val="22"/>
          <w:szCs w:val="22"/>
        </w:rPr>
        <w:t>2140</w:t>
      </w:r>
    </w:p>
    <w:p w14:paraId="68D91F43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Rydym yn bwriadu cynnal 4 sesiwn hyfforddi ledled Cymru i gefnogi ysgolion a sefydliadau i ymgysylltu â'r pecyn cymorth.</w:t>
      </w:r>
    </w:p>
    <w:p w14:paraId="6C912C3C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Mae'r costau'n cynnwys:</w:t>
      </w:r>
    </w:p>
    <w:p w14:paraId="185AE8B2" w14:textId="08BACAF9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Teithio i ddau aelod o staff i bob sesiwn ac yn ôl</w:t>
      </w:r>
      <w:r w:rsidR="00D87AD5">
        <w:rPr>
          <w:rFonts w:ascii="Ambit" w:hAnsi="Ambit"/>
          <w:sz w:val="22"/>
          <w:szCs w:val="22"/>
        </w:rPr>
        <w:t xml:space="preserve"> -£300</w:t>
      </w:r>
    </w:p>
    <w:p w14:paraId="729DA18B" w14:textId="6235A4ED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Llety i ddau aelod o staff (sesiwn Gogledd Cymru)</w:t>
      </w:r>
      <w:r w:rsidR="00D87AD5">
        <w:rPr>
          <w:rFonts w:ascii="Ambit" w:hAnsi="Ambit"/>
          <w:sz w:val="22"/>
          <w:szCs w:val="22"/>
        </w:rPr>
        <w:t xml:space="preserve"> –£240</w:t>
      </w:r>
    </w:p>
    <w:p w14:paraId="244B4A22" w14:textId="3ED15224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lastRenderedPageBreak/>
        <w:t xml:space="preserve">• </w:t>
      </w:r>
      <w:r w:rsidR="00280F2F" w:rsidRPr="00280F2F">
        <w:rPr>
          <w:rFonts w:ascii="Ambit" w:hAnsi="Ambit"/>
          <w:sz w:val="22"/>
          <w:szCs w:val="22"/>
        </w:rPr>
        <w:t>Llogi lleoliad ac offer a lluniaeth ar gyfer pob sesiwn. 20 o fynychwyr y sesiwn - £1600</w:t>
      </w:r>
    </w:p>
    <w:p w14:paraId="7A4A49C4" w14:textId="77777777" w:rsidR="00713E73" w:rsidRPr="00893E6F" w:rsidRDefault="00713E73" w:rsidP="008328AE">
      <w:pPr>
        <w:rPr>
          <w:rFonts w:ascii="Ambit" w:hAnsi="Ambit"/>
          <w:sz w:val="22"/>
          <w:szCs w:val="22"/>
        </w:rPr>
      </w:pPr>
    </w:p>
    <w:p w14:paraId="2D73DB8D" w14:textId="073F573C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2. Digwyddiad lledaenu</w:t>
      </w:r>
      <w:r w:rsidR="00263F8A">
        <w:rPr>
          <w:rFonts w:ascii="Ambit" w:hAnsi="Ambit"/>
          <w:sz w:val="22"/>
          <w:szCs w:val="22"/>
        </w:rPr>
        <w:t xml:space="preserve"> - </w:t>
      </w:r>
      <w:r w:rsidRPr="00893E6F">
        <w:rPr>
          <w:rFonts w:ascii="Ambit" w:hAnsi="Ambit"/>
          <w:sz w:val="22"/>
          <w:szCs w:val="22"/>
        </w:rPr>
        <w:t>£2000</w:t>
      </w:r>
    </w:p>
    <w:p w14:paraId="50BA6EB6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I arddangos y pecyn cymorth a rhannu canfyddiadau allweddol gyda rhanddeiliaid. Tua 100 o fynychwyr.</w:t>
      </w:r>
    </w:p>
    <w:p w14:paraId="1B3628B1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Mae'r costau'n cynnwys:</w:t>
      </w:r>
    </w:p>
    <w:p w14:paraId="07C3C959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Llogi lleoliad (gan gynnwys offer technegol)</w:t>
      </w:r>
    </w:p>
    <w:p w14:paraId="6CD86413" w14:textId="7FC4EC3C" w:rsidR="008328AE" w:rsidRDefault="008328AE" w:rsidP="00713E73">
      <w:pPr>
        <w:spacing w:after="0"/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Arlwyo ar gyfer y mynychwyr.</w:t>
      </w:r>
    </w:p>
    <w:p w14:paraId="67E1E109" w14:textId="77777777" w:rsidR="00713E73" w:rsidRPr="00893E6F" w:rsidRDefault="00713E73" w:rsidP="008328AE">
      <w:pPr>
        <w:rPr>
          <w:rFonts w:ascii="Ambit" w:hAnsi="Ambit"/>
          <w:sz w:val="22"/>
          <w:szCs w:val="22"/>
        </w:rPr>
      </w:pPr>
    </w:p>
    <w:p w14:paraId="1BF74B40" w14:textId="4C69E43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3. Platfform gwe'r pecyn cymorth</w:t>
      </w:r>
      <w:r w:rsidR="006557AF">
        <w:rPr>
          <w:rFonts w:ascii="Ambit" w:hAnsi="Ambit"/>
          <w:sz w:val="22"/>
          <w:szCs w:val="22"/>
        </w:rPr>
        <w:t xml:space="preserve"> - </w:t>
      </w:r>
      <w:r w:rsidRPr="00893E6F">
        <w:rPr>
          <w:rFonts w:ascii="Ambit" w:hAnsi="Ambit"/>
          <w:sz w:val="22"/>
          <w:szCs w:val="22"/>
        </w:rPr>
        <w:t>£</w:t>
      </w:r>
      <w:r w:rsidR="00FA097D">
        <w:rPr>
          <w:rFonts w:ascii="Ambit" w:hAnsi="Ambit"/>
          <w:sz w:val="22"/>
          <w:szCs w:val="22"/>
        </w:rPr>
        <w:t>1</w:t>
      </w:r>
      <w:r w:rsidRPr="00893E6F">
        <w:rPr>
          <w:rFonts w:ascii="Ambit" w:hAnsi="Ambit"/>
          <w:sz w:val="22"/>
          <w:szCs w:val="22"/>
        </w:rPr>
        <w:t>,</w:t>
      </w:r>
      <w:r w:rsidR="00FA097D">
        <w:rPr>
          <w:rFonts w:ascii="Ambit" w:hAnsi="Ambit"/>
          <w:sz w:val="22"/>
          <w:szCs w:val="22"/>
        </w:rPr>
        <w:t>9</w:t>
      </w:r>
      <w:r w:rsidRPr="00893E6F">
        <w:rPr>
          <w:rFonts w:ascii="Ambit" w:hAnsi="Ambit"/>
          <w:sz w:val="22"/>
          <w:szCs w:val="22"/>
        </w:rPr>
        <w:t>00</w:t>
      </w:r>
    </w:p>
    <w:p w14:paraId="790E976F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Dadansoddiad:</w:t>
      </w:r>
    </w:p>
    <w:p w14:paraId="3FD47E93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Enw parth: £50</w:t>
      </w:r>
    </w:p>
    <w:p w14:paraId="26ED7136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Datblygwr gwe (sefydlu a chynnal): £250</w:t>
      </w:r>
    </w:p>
    <w:p w14:paraId="7E1CF3F6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Datblygwr gwe (dylunio, uwchlwytho, strwythuro): £1,600</w:t>
      </w:r>
    </w:p>
    <w:p w14:paraId="163DCF32" w14:textId="242CF270" w:rsidR="008328AE" w:rsidRDefault="008328AE" w:rsidP="00713E73">
      <w:pPr>
        <w:spacing w:after="0"/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Bydd y platfform yn sicrhau y bydd gan bob ysgol yng Nghymru fynediad at y pecyn cymorth.</w:t>
      </w:r>
    </w:p>
    <w:p w14:paraId="738D0DD7" w14:textId="77777777" w:rsidR="00713E73" w:rsidRPr="00893E6F" w:rsidRDefault="00713E73" w:rsidP="008328AE">
      <w:pPr>
        <w:rPr>
          <w:rFonts w:ascii="Ambit" w:hAnsi="Ambit"/>
          <w:sz w:val="22"/>
          <w:szCs w:val="22"/>
        </w:rPr>
      </w:pPr>
    </w:p>
    <w:p w14:paraId="7E182B56" w14:textId="3966DCB6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4. Deunyddiau print a hyrwyddo</w:t>
      </w:r>
      <w:r w:rsidR="006557AF">
        <w:rPr>
          <w:rFonts w:ascii="Ambit" w:hAnsi="Ambit"/>
          <w:sz w:val="22"/>
          <w:szCs w:val="22"/>
        </w:rPr>
        <w:t xml:space="preserve"> - </w:t>
      </w:r>
      <w:r w:rsidRPr="00893E6F">
        <w:rPr>
          <w:rFonts w:ascii="Ambit" w:hAnsi="Ambit"/>
          <w:sz w:val="22"/>
          <w:szCs w:val="22"/>
        </w:rPr>
        <w:t>£1,100</w:t>
      </w:r>
    </w:p>
    <w:p w14:paraId="00437CD4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Dadansoddiad:</w:t>
      </w:r>
    </w:p>
    <w:p w14:paraId="38188AC9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Rhediad Print Cyfyngedig o'r Pecyn Cymorth: £800</w:t>
      </w:r>
    </w:p>
    <w:p w14:paraId="20911C96" w14:textId="77777777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• Taflenni Hyrwyddo Printiedig / Deunyddiau Arddangos / Baner: £300</w:t>
      </w:r>
    </w:p>
    <w:p w14:paraId="7A026701" w14:textId="341F7E37" w:rsidR="008328AE" w:rsidRDefault="005C77BC" w:rsidP="00713E73">
      <w:pPr>
        <w:spacing w:after="0"/>
        <w:rPr>
          <w:rFonts w:ascii="Ambit" w:hAnsi="Ambit"/>
          <w:sz w:val="22"/>
          <w:szCs w:val="22"/>
        </w:rPr>
      </w:pPr>
      <w:r>
        <w:rPr>
          <w:rFonts w:ascii="Ambit" w:hAnsi="Ambit"/>
          <w:sz w:val="22"/>
          <w:szCs w:val="22"/>
        </w:rPr>
        <w:t>A</w:t>
      </w:r>
      <w:r w:rsidR="008328AE" w:rsidRPr="00893E6F">
        <w:rPr>
          <w:rFonts w:ascii="Ambit" w:hAnsi="Ambit"/>
          <w:sz w:val="22"/>
          <w:szCs w:val="22"/>
        </w:rPr>
        <w:t>r gyfer digwyddiadau lledaenu ac ymgysylltu â rhanddeiliaid.</w:t>
      </w:r>
    </w:p>
    <w:p w14:paraId="64F41683" w14:textId="77777777" w:rsidR="00713E73" w:rsidRPr="00893E6F" w:rsidRDefault="00713E73" w:rsidP="008328AE">
      <w:pPr>
        <w:rPr>
          <w:rFonts w:ascii="Ambit" w:hAnsi="Ambit"/>
          <w:sz w:val="22"/>
          <w:szCs w:val="22"/>
        </w:rPr>
      </w:pPr>
    </w:p>
    <w:p w14:paraId="49FD4191" w14:textId="01FB9F12" w:rsidR="008328AE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5. Gwasanaethau Cyfieithu</w:t>
      </w:r>
      <w:r w:rsidR="00713E73">
        <w:rPr>
          <w:rFonts w:ascii="Ambit" w:hAnsi="Ambit"/>
          <w:sz w:val="22"/>
          <w:szCs w:val="22"/>
        </w:rPr>
        <w:t xml:space="preserve"> - </w:t>
      </w:r>
      <w:r w:rsidRPr="00893E6F">
        <w:rPr>
          <w:rFonts w:ascii="Ambit" w:hAnsi="Ambit"/>
          <w:sz w:val="22"/>
          <w:szCs w:val="22"/>
        </w:rPr>
        <w:t>£500</w:t>
      </w:r>
    </w:p>
    <w:p w14:paraId="4E26B66F" w14:textId="13C940BA" w:rsidR="00D16F66" w:rsidRPr="00893E6F" w:rsidRDefault="008328AE" w:rsidP="008328AE">
      <w:pPr>
        <w:rPr>
          <w:rFonts w:ascii="Ambit" w:hAnsi="Ambit"/>
          <w:sz w:val="22"/>
          <w:szCs w:val="22"/>
        </w:rPr>
      </w:pPr>
      <w:r w:rsidRPr="00893E6F">
        <w:rPr>
          <w:rFonts w:ascii="Ambit" w:hAnsi="Ambit"/>
          <w:sz w:val="22"/>
          <w:szCs w:val="22"/>
        </w:rPr>
        <w:t>Er mwyn sicrhau cynhwysiant a hygyrchedd, bydd yr holl ddeunyddiau'n cael eu darparu'n ddwyieithog yn y Gymraeg a'r Saesneg</w:t>
      </w:r>
    </w:p>
    <w:sectPr w:rsidR="00D16F66" w:rsidRPr="00893E6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becca Payne" w:date="2025-08-21T09:45:00Z" w:initials="RP">
    <w:p w14:paraId="529708A6" w14:textId="77777777" w:rsidR="005B7777" w:rsidRDefault="005B7777" w:rsidP="005B7777">
      <w:pPr>
        <w:pStyle w:val="CommentText"/>
      </w:pPr>
      <w:r>
        <w:rPr>
          <w:rStyle w:val="CommentReference"/>
        </w:rPr>
        <w:annotationRef/>
      </w:r>
      <w:r>
        <w:t>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9708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05590D" w16cex:dateUtc="2025-08-21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9708A6" w16cid:durableId="08055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1FF8" w14:textId="77777777" w:rsidR="00604CE8" w:rsidRDefault="00604CE8" w:rsidP="00D16F66">
      <w:pPr>
        <w:spacing w:after="0" w:line="240" w:lineRule="auto"/>
      </w:pPr>
      <w:r>
        <w:separator/>
      </w:r>
    </w:p>
  </w:endnote>
  <w:endnote w:type="continuationSeparator" w:id="0">
    <w:p w14:paraId="32D13F5A" w14:textId="77777777" w:rsidR="00604CE8" w:rsidRDefault="00604CE8" w:rsidP="00D1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it">
    <w:altName w:val="Calibri"/>
    <w:panose1 w:val="00000000000000000000"/>
    <w:charset w:val="00"/>
    <w:family w:val="auto"/>
    <w:notTrueType/>
    <w:pitch w:val="variable"/>
    <w:sig w:usb0="80000047" w:usb1="00000062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6B7D" w14:textId="63283FBD" w:rsidR="00B551CE" w:rsidRDefault="00B551CE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A220EAD" wp14:editId="10F80597">
          <wp:simplePos x="0" y="0"/>
          <wp:positionH relativeFrom="page">
            <wp:posOffset>6443133</wp:posOffset>
          </wp:positionH>
          <wp:positionV relativeFrom="paragraph">
            <wp:posOffset>-499533</wp:posOffset>
          </wp:positionV>
          <wp:extent cx="1260263" cy="126026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63" cy="126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7E89" w14:textId="77777777" w:rsidR="00604CE8" w:rsidRDefault="00604CE8" w:rsidP="00D16F66">
      <w:pPr>
        <w:spacing w:after="0" w:line="240" w:lineRule="auto"/>
      </w:pPr>
      <w:r>
        <w:separator/>
      </w:r>
    </w:p>
  </w:footnote>
  <w:footnote w:type="continuationSeparator" w:id="0">
    <w:p w14:paraId="0B4C1D08" w14:textId="77777777" w:rsidR="00604CE8" w:rsidRDefault="00604CE8" w:rsidP="00D1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214D" w14:textId="793C282E" w:rsidR="00A14226" w:rsidRDefault="0048025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3DE5C6F" wp14:editId="070B6CD1">
          <wp:simplePos x="0" y="0"/>
          <wp:positionH relativeFrom="column">
            <wp:posOffset>5393266</wp:posOffset>
          </wp:positionH>
          <wp:positionV relativeFrom="paragraph">
            <wp:posOffset>-449580</wp:posOffset>
          </wp:positionV>
          <wp:extent cx="1222375" cy="863600"/>
          <wp:effectExtent l="0" t="0" r="0" b="0"/>
          <wp:wrapTight wrapText="bothSides">
            <wp:wrapPolygon edited="0">
              <wp:start x="9425" y="4765"/>
              <wp:lineTo x="4713" y="6671"/>
              <wp:lineTo x="2917" y="8259"/>
              <wp:lineTo x="3142" y="10482"/>
              <wp:lineTo x="4713" y="15565"/>
              <wp:lineTo x="4713" y="16518"/>
              <wp:lineTo x="18402" y="16518"/>
              <wp:lineTo x="18851" y="11753"/>
              <wp:lineTo x="16158" y="10482"/>
              <wp:lineTo x="8528" y="10482"/>
              <wp:lineTo x="10772" y="6988"/>
              <wp:lineTo x="10548" y="4765"/>
              <wp:lineTo x="9425" y="476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226">
      <w:rPr>
        <w:noProof/>
      </w:rPr>
      <w:drawing>
        <wp:anchor distT="0" distB="0" distL="114300" distR="114300" simplePos="0" relativeHeight="251658240" behindDoc="1" locked="0" layoutInCell="1" allowOverlap="1" wp14:anchorId="4159EB82" wp14:editId="45596445">
          <wp:simplePos x="0" y="0"/>
          <wp:positionH relativeFrom="column">
            <wp:posOffset>-1693333</wp:posOffset>
          </wp:positionH>
          <wp:positionV relativeFrom="paragraph">
            <wp:posOffset>-1160568</wp:posOffset>
          </wp:positionV>
          <wp:extent cx="2082800" cy="208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082800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C20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91AA5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02E7C"/>
    <w:multiLevelType w:val="hybridMultilevel"/>
    <w:tmpl w:val="53566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0FB3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54CF2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C5156"/>
    <w:multiLevelType w:val="hybridMultilevel"/>
    <w:tmpl w:val="FF749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FBB"/>
    <w:multiLevelType w:val="hybridMultilevel"/>
    <w:tmpl w:val="FE548FE0"/>
    <w:lvl w:ilvl="0" w:tplc="B75E33FE">
      <w:start w:val="1"/>
      <w:numFmt w:val="decimal"/>
      <w:lvlText w:val="%1."/>
      <w:lvlJc w:val="left"/>
      <w:pPr>
        <w:ind w:left="720" w:hanging="360"/>
      </w:pPr>
      <w:rPr>
        <w:rFonts w:ascii="Ambit" w:hAnsi="Ambit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69A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32EC8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62A1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36831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A0CAA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D2B70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B39E1"/>
    <w:multiLevelType w:val="multilevel"/>
    <w:tmpl w:val="35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D4013"/>
    <w:multiLevelType w:val="multilevel"/>
    <w:tmpl w:val="B45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BE02FD"/>
    <w:multiLevelType w:val="multilevel"/>
    <w:tmpl w:val="8E5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E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E508C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67E00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A360A"/>
    <w:multiLevelType w:val="multilevel"/>
    <w:tmpl w:val="F73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A7BD9"/>
    <w:multiLevelType w:val="hybridMultilevel"/>
    <w:tmpl w:val="EB50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31390">
    <w:abstractNumId w:val="15"/>
  </w:num>
  <w:num w:numId="2" w16cid:durableId="924261255">
    <w:abstractNumId w:val="4"/>
  </w:num>
  <w:num w:numId="3" w16cid:durableId="44841615">
    <w:abstractNumId w:val="9"/>
  </w:num>
  <w:num w:numId="4" w16cid:durableId="1753964421">
    <w:abstractNumId w:val="10"/>
  </w:num>
  <w:num w:numId="5" w16cid:durableId="1987927937">
    <w:abstractNumId w:val="11"/>
  </w:num>
  <w:num w:numId="6" w16cid:durableId="1868447165">
    <w:abstractNumId w:val="3"/>
  </w:num>
  <w:num w:numId="7" w16cid:durableId="289555146">
    <w:abstractNumId w:val="0"/>
  </w:num>
  <w:num w:numId="8" w16cid:durableId="1500925390">
    <w:abstractNumId w:val="1"/>
  </w:num>
  <w:num w:numId="9" w16cid:durableId="1910378261">
    <w:abstractNumId w:val="8"/>
  </w:num>
  <w:num w:numId="10" w16cid:durableId="1510413740">
    <w:abstractNumId w:val="16"/>
  </w:num>
  <w:num w:numId="11" w16cid:durableId="1370960570">
    <w:abstractNumId w:val="7"/>
  </w:num>
  <w:num w:numId="12" w16cid:durableId="495804532">
    <w:abstractNumId w:val="12"/>
  </w:num>
  <w:num w:numId="13" w16cid:durableId="1696879777">
    <w:abstractNumId w:val="18"/>
  </w:num>
  <w:num w:numId="14" w16cid:durableId="730931465">
    <w:abstractNumId w:val="17"/>
  </w:num>
  <w:num w:numId="15" w16cid:durableId="632829770">
    <w:abstractNumId w:val="14"/>
  </w:num>
  <w:num w:numId="16" w16cid:durableId="999389398">
    <w:abstractNumId w:val="5"/>
  </w:num>
  <w:num w:numId="17" w16cid:durableId="812597308">
    <w:abstractNumId w:val="19"/>
  </w:num>
  <w:num w:numId="18" w16cid:durableId="862548289">
    <w:abstractNumId w:val="2"/>
  </w:num>
  <w:num w:numId="19" w16cid:durableId="1178886013">
    <w:abstractNumId w:val="13"/>
  </w:num>
  <w:num w:numId="20" w16cid:durableId="17114906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becca Payne">
    <w15:presenceInfo w15:providerId="AD" w15:userId="S::PayneR10@cardiff.ac.uk::1107c8f7-856c-4290-b675-262b1f25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66"/>
    <w:rsid w:val="0000259E"/>
    <w:rsid w:val="0000777F"/>
    <w:rsid w:val="00007821"/>
    <w:rsid w:val="00017501"/>
    <w:rsid w:val="00042F7B"/>
    <w:rsid w:val="00050EF9"/>
    <w:rsid w:val="000533C1"/>
    <w:rsid w:val="0008517B"/>
    <w:rsid w:val="00086598"/>
    <w:rsid w:val="00091FC7"/>
    <w:rsid w:val="00092E38"/>
    <w:rsid w:val="000E02B7"/>
    <w:rsid w:val="000F0A4E"/>
    <w:rsid w:val="00116192"/>
    <w:rsid w:val="00117AE5"/>
    <w:rsid w:val="0014799C"/>
    <w:rsid w:val="0015294D"/>
    <w:rsid w:val="00160960"/>
    <w:rsid w:val="00180B34"/>
    <w:rsid w:val="00183D12"/>
    <w:rsid w:val="00184C7C"/>
    <w:rsid w:val="001A1F7E"/>
    <w:rsid w:val="001A4D40"/>
    <w:rsid w:val="001D5854"/>
    <w:rsid w:val="001F7312"/>
    <w:rsid w:val="00231F52"/>
    <w:rsid w:val="00235B5A"/>
    <w:rsid w:val="00235D33"/>
    <w:rsid w:val="00242672"/>
    <w:rsid w:val="00263A24"/>
    <w:rsid w:val="00263F8A"/>
    <w:rsid w:val="00267E31"/>
    <w:rsid w:val="00280F2F"/>
    <w:rsid w:val="00283A0B"/>
    <w:rsid w:val="00294A56"/>
    <w:rsid w:val="002B4831"/>
    <w:rsid w:val="002C0D39"/>
    <w:rsid w:val="002D34D2"/>
    <w:rsid w:val="002F58CB"/>
    <w:rsid w:val="00323F1B"/>
    <w:rsid w:val="00335BFB"/>
    <w:rsid w:val="00346782"/>
    <w:rsid w:val="00355EE4"/>
    <w:rsid w:val="00355F39"/>
    <w:rsid w:val="00364A6D"/>
    <w:rsid w:val="00365A01"/>
    <w:rsid w:val="00380F5F"/>
    <w:rsid w:val="0039304E"/>
    <w:rsid w:val="003A3238"/>
    <w:rsid w:val="004107C9"/>
    <w:rsid w:val="004127B1"/>
    <w:rsid w:val="00422170"/>
    <w:rsid w:val="00423645"/>
    <w:rsid w:val="00424592"/>
    <w:rsid w:val="0045735C"/>
    <w:rsid w:val="00474D31"/>
    <w:rsid w:val="0048025C"/>
    <w:rsid w:val="00496B90"/>
    <w:rsid w:val="00497156"/>
    <w:rsid w:val="004A043E"/>
    <w:rsid w:val="004B0EDF"/>
    <w:rsid w:val="004C4D69"/>
    <w:rsid w:val="004F4518"/>
    <w:rsid w:val="0051127F"/>
    <w:rsid w:val="0056674D"/>
    <w:rsid w:val="005729F5"/>
    <w:rsid w:val="005778C5"/>
    <w:rsid w:val="00592620"/>
    <w:rsid w:val="00594A7D"/>
    <w:rsid w:val="005B3141"/>
    <w:rsid w:val="005B7777"/>
    <w:rsid w:val="005C77BC"/>
    <w:rsid w:val="005D0ECB"/>
    <w:rsid w:val="005D7DDF"/>
    <w:rsid w:val="00604CE8"/>
    <w:rsid w:val="006151FF"/>
    <w:rsid w:val="0062682B"/>
    <w:rsid w:val="006557AF"/>
    <w:rsid w:val="0066257B"/>
    <w:rsid w:val="0066359E"/>
    <w:rsid w:val="00665B08"/>
    <w:rsid w:val="006845A9"/>
    <w:rsid w:val="0069028E"/>
    <w:rsid w:val="006A6BF8"/>
    <w:rsid w:val="006A7258"/>
    <w:rsid w:val="006A7B8F"/>
    <w:rsid w:val="006B20BD"/>
    <w:rsid w:val="006C7D88"/>
    <w:rsid w:val="006D0D62"/>
    <w:rsid w:val="006D7C2D"/>
    <w:rsid w:val="00703998"/>
    <w:rsid w:val="007118CE"/>
    <w:rsid w:val="00713E73"/>
    <w:rsid w:val="00715324"/>
    <w:rsid w:val="00720829"/>
    <w:rsid w:val="00763C69"/>
    <w:rsid w:val="00765AC0"/>
    <w:rsid w:val="00772B0F"/>
    <w:rsid w:val="0077465C"/>
    <w:rsid w:val="00785185"/>
    <w:rsid w:val="00787731"/>
    <w:rsid w:val="007C5CA2"/>
    <w:rsid w:val="007D5D4C"/>
    <w:rsid w:val="0080072E"/>
    <w:rsid w:val="008328AE"/>
    <w:rsid w:val="008530F5"/>
    <w:rsid w:val="00860FF4"/>
    <w:rsid w:val="00867861"/>
    <w:rsid w:val="00877A48"/>
    <w:rsid w:val="00893E6F"/>
    <w:rsid w:val="008C62B8"/>
    <w:rsid w:val="008E6EE9"/>
    <w:rsid w:val="008F3CCA"/>
    <w:rsid w:val="0091163F"/>
    <w:rsid w:val="00915CF5"/>
    <w:rsid w:val="009233E3"/>
    <w:rsid w:val="00930EA4"/>
    <w:rsid w:val="0094017A"/>
    <w:rsid w:val="00943A62"/>
    <w:rsid w:val="00946783"/>
    <w:rsid w:val="0095266C"/>
    <w:rsid w:val="00960EB7"/>
    <w:rsid w:val="009636BD"/>
    <w:rsid w:val="009640A6"/>
    <w:rsid w:val="009728E4"/>
    <w:rsid w:val="009A6FBE"/>
    <w:rsid w:val="009C080F"/>
    <w:rsid w:val="009D3455"/>
    <w:rsid w:val="009E3A53"/>
    <w:rsid w:val="00A11E0D"/>
    <w:rsid w:val="00A14226"/>
    <w:rsid w:val="00A56843"/>
    <w:rsid w:val="00A670AD"/>
    <w:rsid w:val="00A74C70"/>
    <w:rsid w:val="00A75CF4"/>
    <w:rsid w:val="00A8349F"/>
    <w:rsid w:val="00A86FF3"/>
    <w:rsid w:val="00A937FE"/>
    <w:rsid w:val="00AA6BEC"/>
    <w:rsid w:val="00AA7CFE"/>
    <w:rsid w:val="00AC0910"/>
    <w:rsid w:val="00AD4A52"/>
    <w:rsid w:val="00AD63EC"/>
    <w:rsid w:val="00AE07A2"/>
    <w:rsid w:val="00B02C09"/>
    <w:rsid w:val="00B171F5"/>
    <w:rsid w:val="00B40F68"/>
    <w:rsid w:val="00B41AF6"/>
    <w:rsid w:val="00B551CE"/>
    <w:rsid w:val="00B77C60"/>
    <w:rsid w:val="00BB1977"/>
    <w:rsid w:val="00BB398A"/>
    <w:rsid w:val="00BB3A81"/>
    <w:rsid w:val="00BD5AAC"/>
    <w:rsid w:val="00C01DB7"/>
    <w:rsid w:val="00C073F1"/>
    <w:rsid w:val="00C1458F"/>
    <w:rsid w:val="00C40F83"/>
    <w:rsid w:val="00C42A07"/>
    <w:rsid w:val="00C42A54"/>
    <w:rsid w:val="00C57735"/>
    <w:rsid w:val="00C6505C"/>
    <w:rsid w:val="00C66A40"/>
    <w:rsid w:val="00C730E6"/>
    <w:rsid w:val="00C84967"/>
    <w:rsid w:val="00C94A98"/>
    <w:rsid w:val="00CB39D9"/>
    <w:rsid w:val="00CB70C0"/>
    <w:rsid w:val="00CB72E5"/>
    <w:rsid w:val="00CC0F4B"/>
    <w:rsid w:val="00CE6BC8"/>
    <w:rsid w:val="00CF2CEB"/>
    <w:rsid w:val="00CF7FE6"/>
    <w:rsid w:val="00D052E9"/>
    <w:rsid w:val="00D16F66"/>
    <w:rsid w:val="00D44308"/>
    <w:rsid w:val="00D808C7"/>
    <w:rsid w:val="00D87AD5"/>
    <w:rsid w:val="00D87B62"/>
    <w:rsid w:val="00D90E53"/>
    <w:rsid w:val="00D95AA1"/>
    <w:rsid w:val="00DA55D6"/>
    <w:rsid w:val="00DC2035"/>
    <w:rsid w:val="00DD3AC5"/>
    <w:rsid w:val="00DE3FCB"/>
    <w:rsid w:val="00DF4906"/>
    <w:rsid w:val="00E07C13"/>
    <w:rsid w:val="00E1667C"/>
    <w:rsid w:val="00E25489"/>
    <w:rsid w:val="00E3004E"/>
    <w:rsid w:val="00E3103B"/>
    <w:rsid w:val="00E40618"/>
    <w:rsid w:val="00E506BB"/>
    <w:rsid w:val="00E56247"/>
    <w:rsid w:val="00E669E8"/>
    <w:rsid w:val="00E90356"/>
    <w:rsid w:val="00EA0642"/>
    <w:rsid w:val="00EB266A"/>
    <w:rsid w:val="00EB3AA5"/>
    <w:rsid w:val="00ED0DC4"/>
    <w:rsid w:val="00F07BEC"/>
    <w:rsid w:val="00F17F23"/>
    <w:rsid w:val="00F20D9F"/>
    <w:rsid w:val="00F217E4"/>
    <w:rsid w:val="00F35B27"/>
    <w:rsid w:val="00F436FC"/>
    <w:rsid w:val="00F579DC"/>
    <w:rsid w:val="00F932E8"/>
    <w:rsid w:val="00FA097D"/>
    <w:rsid w:val="00FC2BF2"/>
    <w:rsid w:val="00FD40D0"/>
    <w:rsid w:val="1054AF90"/>
    <w:rsid w:val="1C05FFBC"/>
    <w:rsid w:val="2D8A9E0D"/>
    <w:rsid w:val="61AEBD1B"/>
    <w:rsid w:val="6BB41080"/>
    <w:rsid w:val="7912F213"/>
    <w:rsid w:val="7A0A4526"/>
    <w:rsid w:val="7B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319"/>
  <w15:chartTrackingRefBased/>
  <w15:docId w15:val="{48CD2542-B36F-4A5A-84E9-801F557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F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66"/>
  </w:style>
  <w:style w:type="paragraph" w:styleId="Footer">
    <w:name w:val="footer"/>
    <w:basedOn w:val="Normal"/>
    <w:link w:val="FooterChar"/>
    <w:uiPriority w:val="99"/>
    <w:unhideWhenUsed/>
    <w:rsid w:val="00D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F6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1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880C27775D439F8B21F79DE9D76B" ma:contentTypeVersion="19" ma:contentTypeDescription="Create a new document." ma:contentTypeScope="" ma:versionID="7d980657296ce3e8174a45585f17cac4">
  <xsd:schema xmlns:xsd="http://www.w3.org/2001/XMLSchema" xmlns:xs="http://www.w3.org/2001/XMLSchema" xmlns:p="http://schemas.microsoft.com/office/2006/metadata/properties" xmlns:ns2="2c953c63-71e5-4946-a7ed-b9134f4f0d9c" xmlns:ns3="3712f2ea-c80a-4882-97e5-e3b99cc679c4" targetNamespace="http://schemas.microsoft.com/office/2006/metadata/properties" ma:root="true" ma:fieldsID="34d3d40c4293859bacc3087379240d64" ns2:_="" ns3:_="">
    <xsd:import namespace="2c953c63-71e5-4946-a7ed-b9134f4f0d9c"/>
    <xsd:import namespace="3712f2ea-c80a-4882-97e5-e3b99cc67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3c63-71e5-4946-a7ed-b9134f4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2f2ea-c80a-4882-97e5-e3b99cc67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ac13e-079c-4e09-a538-48149cdd8286}" ma:internalName="TaxCatchAll" ma:showField="CatchAllData" ma:web="3712f2ea-c80a-4882-97e5-e3b99cc67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2f2ea-c80a-4882-97e5-e3b99cc679c4" xsi:nil="true"/>
    <lcf76f155ced4ddcb4097134ff3c332f xmlns="2c953c63-71e5-4946-a7ed-b9134f4f0d9c">
      <Terms xmlns="http://schemas.microsoft.com/office/infopath/2007/PartnerControls"/>
    </lcf76f155ced4ddcb4097134ff3c332f>
    <_dlc_DocId xmlns="3712f2ea-c80a-4882-97e5-e3b99cc679c4">KHFY5VDENEPW-1199204941-65449</_dlc_DocId>
    <_dlc_DocIdUrl xmlns="3712f2ea-c80a-4882-97e5-e3b99cc679c4">
      <Url>https://cf.sharepoint.com/teams/ILEPActionandOperationalPlans/_layouts/15/DocIdRedir.aspx?ID=KHFY5VDENEPW-1199204941-65449</Url>
      <Description>KHFY5VDENEPW-1199204941-65449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AA026-1260-41A7-A1D9-3E073D4B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3c63-71e5-4946-a7ed-b9134f4f0d9c"/>
    <ds:schemaRef ds:uri="3712f2ea-c80a-4882-97e5-e3b99cc67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30B2C-8FC1-4B4C-8055-1C1C281161B2}">
  <ds:schemaRefs>
    <ds:schemaRef ds:uri="http://schemas.microsoft.com/office/2006/metadata/properties"/>
    <ds:schemaRef ds:uri="http://schemas.microsoft.com/office/infopath/2007/PartnerControls"/>
    <ds:schemaRef ds:uri="3712f2ea-c80a-4882-97e5-e3b99cc679c4"/>
    <ds:schemaRef ds:uri="2c953c63-71e5-4946-a7ed-b9134f4f0d9c"/>
  </ds:schemaRefs>
</ds:datastoreItem>
</file>

<file path=customXml/itemProps3.xml><?xml version="1.0" encoding="utf-8"?>
<ds:datastoreItem xmlns:ds="http://schemas.openxmlformats.org/officeDocument/2006/customXml" ds:itemID="{B8A43FE2-91EB-46A0-A09A-88006F09DC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35E505-5E5D-4FDA-B9F0-DBEF1BD392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Payne</dc:creator>
  <cp:keywords/>
  <dc:description/>
  <cp:lastModifiedBy>Rebecca Payne</cp:lastModifiedBy>
  <cp:revision>75</cp:revision>
  <dcterms:created xsi:type="dcterms:W3CDTF">2025-08-05T14:29:00Z</dcterms:created>
  <dcterms:modified xsi:type="dcterms:W3CDTF">2025-09-02T15:19:00Z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0x010100E6C3880C27775D439F8B21F79DE9D76B</vt:lpwstr>
  </property>
  <property fmtid="{D5CDD505-2E9C-101B-9397-08002B2CF9AE}" pid="3" name="MediaServiceImageTags">
    <vt:lpwstr/>
  </property>
  <property fmtid="{D5CDD505-2E9C-101B-9397-08002B2CF9AE}" pid="4" name="_dlc_DocIdItemGuid">
    <vt:lpwstr>c6e2e27d-7c74-4b76-94e3-b457d331c184</vt:lpwstr>
  </property>
</Properties>
</file>