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42DF8" w14:textId="334E3232" w:rsidR="008D4C89" w:rsidRPr="008B079B" w:rsidRDefault="008D4C89" w:rsidP="00B8271E">
      <w:pPr>
        <w:pStyle w:val="Heading2"/>
        <w:spacing w:after="160"/>
        <w:rPr>
          <w:rFonts w:ascii="Ambit" w:hAnsi="Ambit"/>
          <w:color w:val="C00000"/>
          <w:sz w:val="36"/>
          <w:szCs w:val="36"/>
        </w:rPr>
      </w:pPr>
      <w:r w:rsidRPr="008B079B">
        <w:rPr>
          <w:rFonts w:ascii="Ambit" w:hAnsi="Ambit"/>
          <w:color w:val="C00000"/>
          <w:sz w:val="36"/>
          <w:szCs w:val="36"/>
        </w:rPr>
        <w:t>Pathway 2 (202</w:t>
      </w:r>
      <w:r w:rsidR="0039543C" w:rsidRPr="008B079B">
        <w:rPr>
          <w:rFonts w:ascii="Ambit" w:hAnsi="Ambit"/>
          <w:color w:val="C00000"/>
          <w:sz w:val="36"/>
          <w:szCs w:val="36"/>
        </w:rPr>
        <w:t>5</w:t>
      </w:r>
      <w:r w:rsidRPr="008B079B">
        <w:rPr>
          <w:rFonts w:ascii="Ambit" w:hAnsi="Ambit"/>
          <w:color w:val="C00000"/>
          <w:sz w:val="36"/>
          <w:szCs w:val="36"/>
        </w:rPr>
        <w:t xml:space="preserve">) </w:t>
      </w:r>
      <w:r w:rsidR="004E793E" w:rsidRPr="008B079B">
        <w:rPr>
          <w:rFonts w:ascii="Ambit" w:hAnsi="Ambit"/>
          <w:color w:val="C00000"/>
          <w:sz w:val="36"/>
          <w:szCs w:val="36"/>
        </w:rPr>
        <w:t xml:space="preserve">Guidance and </w:t>
      </w:r>
      <w:r w:rsidRPr="008B079B">
        <w:rPr>
          <w:rFonts w:ascii="Ambit" w:hAnsi="Ambit"/>
          <w:color w:val="C00000"/>
          <w:sz w:val="36"/>
          <w:szCs w:val="36"/>
        </w:rPr>
        <w:t>Application Questions</w:t>
      </w:r>
    </w:p>
    <w:p w14:paraId="479AC7FB" w14:textId="7B8EB1AE" w:rsidR="00107DCA" w:rsidRPr="008B079B" w:rsidRDefault="00107DCA" w:rsidP="0059201F">
      <w:pPr>
        <w:spacing w:line="276" w:lineRule="auto"/>
        <w:rPr>
          <w:rFonts w:ascii="Ambit" w:hAnsi="Ambit"/>
          <w:sz w:val="22"/>
          <w:szCs w:val="22"/>
        </w:rPr>
      </w:pPr>
      <w:r w:rsidRPr="008B079B">
        <w:rPr>
          <w:rFonts w:ascii="Ambit" w:hAnsi="Ambit"/>
          <w:sz w:val="22"/>
          <w:szCs w:val="22"/>
        </w:rPr>
        <w:t xml:space="preserve">This document sets out the questions </w:t>
      </w:r>
      <w:r w:rsidR="00D700D3" w:rsidRPr="008B079B">
        <w:rPr>
          <w:rFonts w:ascii="Ambit" w:hAnsi="Ambit"/>
          <w:sz w:val="22"/>
          <w:szCs w:val="22"/>
        </w:rPr>
        <w:t>asked in the Pathway 2 2025</w:t>
      </w:r>
      <w:r w:rsidRPr="008B079B">
        <w:rPr>
          <w:rFonts w:ascii="Ambit" w:hAnsi="Ambit"/>
          <w:sz w:val="22"/>
          <w:szCs w:val="22"/>
        </w:rPr>
        <w:t xml:space="preserve"> application </w:t>
      </w:r>
      <w:r w:rsidR="009E6941" w:rsidRPr="008B079B">
        <w:rPr>
          <w:rFonts w:ascii="Ambit" w:hAnsi="Ambit"/>
          <w:sz w:val="22"/>
          <w:szCs w:val="22"/>
        </w:rPr>
        <w:t xml:space="preserve">form </w:t>
      </w:r>
      <w:r w:rsidRPr="008B079B">
        <w:rPr>
          <w:rFonts w:ascii="Ambit" w:hAnsi="Ambit"/>
          <w:sz w:val="22"/>
          <w:szCs w:val="22"/>
        </w:rPr>
        <w:t xml:space="preserve">and gives some advice about what we are looking for in your answers. </w:t>
      </w:r>
    </w:p>
    <w:p w14:paraId="58509ADC" w14:textId="374F935D" w:rsidR="00F7285A" w:rsidRPr="008B079B" w:rsidRDefault="00107DCA" w:rsidP="0059201F">
      <w:pPr>
        <w:spacing w:line="276" w:lineRule="auto"/>
        <w:rPr>
          <w:rFonts w:ascii="Ambit" w:hAnsi="Ambit"/>
          <w:sz w:val="22"/>
          <w:szCs w:val="22"/>
        </w:rPr>
      </w:pPr>
      <w:r w:rsidRPr="008B079B">
        <w:rPr>
          <w:rFonts w:ascii="Ambit" w:hAnsi="Ambit"/>
          <w:sz w:val="22"/>
          <w:szCs w:val="22"/>
        </w:rPr>
        <w:t xml:space="preserve">Please make sure you have read the </w:t>
      </w:r>
      <w:hyperlink r:id="rId11" w:anchor="digital_publication">
        <w:r w:rsidRPr="008B079B">
          <w:rPr>
            <w:rStyle w:val="Hyperlink"/>
            <w:rFonts w:ascii="Ambit" w:hAnsi="Ambit"/>
            <w:sz w:val="22"/>
            <w:szCs w:val="22"/>
          </w:rPr>
          <w:t>Pathway 2 Guide</w:t>
        </w:r>
      </w:hyperlink>
      <w:r w:rsidRPr="008B079B">
        <w:rPr>
          <w:rFonts w:ascii="Ambit" w:hAnsi="Ambit"/>
          <w:sz w:val="22"/>
          <w:szCs w:val="22"/>
        </w:rPr>
        <w:t xml:space="preserve"> before you begin </w:t>
      </w:r>
      <w:r w:rsidR="001A11D1" w:rsidRPr="008B079B">
        <w:rPr>
          <w:rFonts w:ascii="Ambit" w:hAnsi="Ambit"/>
          <w:sz w:val="22"/>
          <w:szCs w:val="22"/>
        </w:rPr>
        <w:t>your</w:t>
      </w:r>
      <w:r w:rsidRPr="008B079B">
        <w:rPr>
          <w:rFonts w:ascii="Ambit" w:hAnsi="Ambit"/>
          <w:sz w:val="22"/>
          <w:szCs w:val="22"/>
        </w:rPr>
        <w:t xml:space="preserve"> application</w:t>
      </w:r>
      <w:r w:rsidR="004C1F23">
        <w:rPr>
          <w:rFonts w:ascii="Ambit" w:hAnsi="Ambit"/>
          <w:sz w:val="22"/>
          <w:szCs w:val="22"/>
        </w:rPr>
        <w:t xml:space="preserve"> to ensure</w:t>
      </w:r>
      <w:r w:rsidRPr="008B079B">
        <w:rPr>
          <w:rFonts w:ascii="Ambit" w:hAnsi="Ambit"/>
          <w:sz w:val="22"/>
          <w:szCs w:val="22"/>
        </w:rPr>
        <w:t xml:space="preserve"> you understand the </w:t>
      </w:r>
      <w:r w:rsidR="00102B98" w:rsidRPr="008B079B">
        <w:rPr>
          <w:rFonts w:ascii="Ambit" w:hAnsi="Ambit"/>
          <w:sz w:val="22"/>
          <w:szCs w:val="22"/>
        </w:rPr>
        <w:t>P</w:t>
      </w:r>
      <w:r w:rsidRPr="008B079B">
        <w:rPr>
          <w:rFonts w:ascii="Ambit" w:hAnsi="Ambit"/>
          <w:sz w:val="22"/>
          <w:szCs w:val="22"/>
        </w:rPr>
        <w:t>athway and what we are looking to fund</w:t>
      </w:r>
      <w:r w:rsidR="006B1936" w:rsidRPr="008B079B">
        <w:rPr>
          <w:rFonts w:ascii="Ambit" w:hAnsi="Ambit"/>
          <w:sz w:val="22"/>
          <w:szCs w:val="22"/>
        </w:rPr>
        <w:t>. The guide</w:t>
      </w:r>
      <w:r w:rsidR="00F75AB5" w:rsidRPr="008B079B">
        <w:rPr>
          <w:rFonts w:ascii="Ambit" w:hAnsi="Ambit"/>
          <w:sz w:val="22"/>
          <w:szCs w:val="22"/>
        </w:rPr>
        <w:t xml:space="preserve"> </w:t>
      </w:r>
      <w:r w:rsidR="006B1936" w:rsidRPr="008B079B">
        <w:rPr>
          <w:rFonts w:ascii="Ambit" w:hAnsi="Ambit"/>
          <w:sz w:val="22"/>
          <w:szCs w:val="22"/>
        </w:rPr>
        <w:t xml:space="preserve">contains information on </w:t>
      </w:r>
      <w:r w:rsidR="006B1936" w:rsidRPr="006C5BBC">
        <w:rPr>
          <w:rFonts w:ascii="Ambit" w:hAnsi="Ambit"/>
          <w:sz w:val="22"/>
          <w:szCs w:val="22"/>
        </w:rPr>
        <w:t>eligibility</w:t>
      </w:r>
      <w:r w:rsidR="00701E0B" w:rsidRPr="006C5BBC">
        <w:rPr>
          <w:rFonts w:ascii="Ambit" w:hAnsi="Ambit"/>
          <w:sz w:val="22"/>
          <w:szCs w:val="22"/>
        </w:rPr>
        <w:t xml:space="preserve">, </w:t>
      </w:r>
      <w:r w:rsidR="006A1D79" w:rsidRPr="006C5BBC">
        <w:rPr>
          <w:rFonts w:ascii="Ambit" w:hAnsi="Ambit"/>
          <w:sz w:val="22"/>
          <w:szCs w:val="22"/>
        </w:rPr>
        <w:t xml:space="preserve">the </w:t>
      </w:r>
      <w:r w:rsidR="006B1936" w:rsidRPr="006C5BBC">
        <w:rPr>
          <w:rFonts w:ascii="Ambit" w:hAnsi="Ambit"/>
          <w:sz w:val="22"/>
          <w:szCs w:val="22"/>
        </w:rPr>
        <w:t>application</w:t>
      </w:r>
      <w:r w:rsidR="006A1D79" w:rsidRPr="006C5BBC">
        <w:rPr>
          <w:rFonts w:ascii="Ambit" w:hAnsi="Ambit"/>
          <w:sz w:val="22"/>
          <w:szCs w:val="22"/>
        </w:rPr>
        <w:t xml:space="preserve"> process</w:t>
      </w:r>
      <w:r w:rsidR="006B1936" w:rsidRPr="006C5BBC">
        <w:rPr>
          <w:rFonts w:ascii="Ambit" w:hAnsi="Ambit"/>
          <w:sz w:val="22"/>
          <w:szCs w:val="22"/>
        </w:rPr>
        <w:t xml:space="preserve">, </w:t>
      </w:r>
      <w:r w:rsidR="006B1936" w:rsidRPr="008B079B">
        <w:rPr>
          <w:rFonts w:ascii="Ambit" w:hAnsi="Ambit"/>
          <w:sz w:val="22"/>
          <w:szCs w:val="22"/>
        </w:rPr>
        <w:t>assessment and</w:t>
      </w:r>
      <w:r w:rsidR="0091385F" w:rsidRPr="008B079B">
        <w:rPr>
          <w:rFonts w:ascii="Ambit" w:hAnsi="Ambit"/>
          <w:sz w:val="22"/>
          <w:szCs w:val="22"/>
        </w:rPr>
        <w:t xml:space="preserve"> the</w:t>
      </w:r>
      <w:r w:rsidR="006B1936" w:rsidRPr="008B079B">
        <w:rPr>
          <w:rFonts w:ascii="Ambit" w:hAnsi="Ambit"/>
          <w:sz w:val="22"/>
          <w:szCs w:val="22"/>
        </w:rPr>
        <w:t xml:space="preserve"> awarding process</w:t>
      </w:r>
      <w:r w:rsidR="003773B8" w:rsidRPr="008B079B">
        <w:rPr>
          <w:rFonts w:ascii="Ambit" w:hAnsi="Ambit"/>
          <w:sz w:val="22"/>
          <w:szCs w:val="22"/>
        </w:rPr>
        <w:t xml:space="preserve">. You should also </w:t>
      </w:r>
      <w:r w:rsidR="006B1936" w:rsidRPr="008B079B">
        <w:rPr>
          <w:rFonts w:ascii="Ambit" w:hAnsi="Ambit"/>
          <w:sz w:val="22"/>
          <w:szCs w:val="22"/>
        </w:rPr>
        <w:t xml:space="preserve">read </w:t>
      </w:r>
      <w:hyperlink r:id="rId12">
        <w:r w:rsidR="006B1936" w:rsidRPr="008B079B">
          <w:rPr>
            <w:rStyle w:val="Hyperlink"/>
            <w:rFonts w:ascii="Ambit" w:hAnsi="Ambit"/>
            <w:sz w:val="22"/>
            <w:szCs w:val="22"/>
          </w:rPr>
          <w:t>our strategy</w:t>
        </w:r>
      </w:hyperlink>
      <w:r w:rsidR="006B1936" w:rsidRPr="008B079B">
        <w:rPr>
          <w:rFonts w:ascii="Ambit" w:hAnsi="Ambit"/>
          <w:sz w:val="22"/>
          <w:szCs w:val="22"/>
        </w:rPr>
        <w:t xml:space="preserve"> </w:t>
      </w:r>
      <w:r w:rsidR="006B4313" w:rsidRPr="008B079B">
        <w:rPr>
          <w:rFonts w:ascii="Ambit" w:hAnsi="Ambit"/>
          <w:sz w:val="22"/>
          <w:szCs w:val="22"/>
        </w:rPr>
        <w:t xml:space="preserve">as it </w:t>
      </w:r>
      <w:r w:rsidR="006B1936" w:rsidRPr="008B079B">
        <w:rPr>
          <w:rFonts w:ascii="Ambit" w:hAnsi="Ambit"/>
          <w:sz w:val="22"/>
          <w:szCs w:val="22"/>
        </w:rPr>
        <w:t xml:space="preserve">underpins everything we do in Taith and the application questions are </w:t>
      </w:r>
      <w:r w:rsidR="006B4313" w:rsidRPr="008B079B">
        <w:rPr>
          <w:rFonts w:ascii="Ambit" w:hAnsi="Ambit"/>
          <w:sz w:val="22"/>
          <w:szCs w:val="22"/>
        </w:rPr>
        <w:t>closely aligned with it</w:t>
      </w:r>
      <w:r w:rsidR="006B1936" w:rsidRPr="008B079B">
        <w:rPr>
          <w:rFonts w:ascii="Ambit" w:hAnsi="Ambit"/>
          <w:sz w:val="22"/>
          <w:szCs w:val="22"/>
        </w:rPr>
        <w:t>.</w:t>
      </w:r>
    </w:p>
    <w:p w14:paraId="5AF5F8F5" w14:textId="4FC09E1A" w:rsidR="00107DCA" w:rsidRPr="008B079B" w:rsidRDefault="00713ED8" w:rsidP="0059201F">
      <w:pPr>
        <w:spacing w:line="276" w:lineRule="auto"/>
        <w:rPr>
          <w:rFonts w:ascii="Ambit" w:hAnsi="Ambit"/>
          <w:sz w:val="22"/>
          <w:szCs w:val="22"/>
        </w:rPr>
      </w:pPr>
      <w:r w:rsidRPr="008B079B">
        <w:rPr>
          <w:rFonts w:ascii="Ambit" w:hAnsi="Ambit"/>
          <w:sz w:val="22"/>
          <w:szCs w:val="22"/>
        </w:rPr>
        <w:t xml:space="preserve">The application deadline is </w:t>
      </w:r>
      <w:r w:rsidR="00E26CCB" w:rsidRPr="008B079B">
        <w:rPr>
          <w:rFonts w:ascii="Ambit" w:hAnsi="Ambit"/>
          <w:b/>
          <w:bCs/>
          <w:sz w:val="22"/>
          <w:szCs w:val="22"/>
        </w:rPr>
        <w:t xml:space="preserve">12pm on </w:t>
      </w:r>
      <w:r w:rsidR="007514F2" w:rsidRPr="008B079B">
        <w:rPr>
          <w:rFonts w:ascii="Ambit" w:hAnsi="Ambit"/>
          <w:b/>
          <w:bCs/>
          <w:sz w:val="22"/>
          <w:szCs w:val="22"/>
        </w:rPr>
        <w:t xml:space="preserve">06 </w:t>
      </w:r>
      <w:r w:rsidR="00E26CCB" w:rsidRPr="008B079B">
        <w:rPr>
          <w:rFonts w:ascii="Ambit" w:hAnsi="Ambit"/>
          <w:b/>
          <w:bCs/>
          <w:sz w:val="22"/>
          <w:szCs w:val="22"/>
        </w:rPr>
        <w:t>November 202</w:t>
      </w:r>
      <w:r w:rsidR="007514F2" w:rsidRPr="008B079B">
        <w:rPr>
          <w:rFonts w:ascii="Ambit" w:hAnsi="Ambit"/>
          <w:b/>
          <w:bCs/>
          <w:sz w:val="22"/>
          <w:szCs w:val="22"/>
        </w:rPr>
        <w:t>5</w:t>
      </w:r>
      <w:r w:rsidR="00E26CCB" w:rsidRPr="008B079B">
        <w:rPr>
          <w:rFonts w:ascii="Ambit" w:hAnsi="Ambit"/>
          <w:b/>
          <w:bCs/>
          <w:sz w:val="22"/>
          <w:szCs w:val="22"/>
        </w:rPr>
        <w:t>.</w:t>
      </w:r>
      <w:r w:rsidR="00E26CCB" w:rsidRPr="008B079B">
        <w:rPr>
          <w:rFonts w:ascii="Ambit" w:hAnsi="Ambit"/>
          <w:sz w:val="22"/>
          <w:szCs w:val="22"/>
        </w:rPr>
        <w:t xml:space="preserve"> </w:t>
      </w:r>
      <w:r w:rsidR="00107DCA" w:rsidRPr="008B079B">
        <w:rPr>
          <w:rFonts w:ascii="Ambit" w:hAnsi="Ambit"/>
          <w:sz w:val="22"/>
          <w:szCs w:val="22"/>
        </w:rPr>
        <w:t xml:space="preserve"> </w:t>
      </w:r>
    </w:p>
    <w:p w14:paraId="33F24567" w14:textId="5B97D00B" w:rsidR="00107DCA" w:rsidRPr="008B079B" w:rsidRDefault="00107DCA" w:rsidP="0059201F">
      <w:pPr>
        <w:spacing w:line="276" w:lineRule="auto"/>
        <w:rPr>
          <w:rFonts w:ascii="Ambit" w:hAnsi="Ambit"/>
          <w:sz w:val="22"/>
          <w:szCs w:val="22"/>
        </w:rPr>
      </w:pPr>
      <w:r w:rsidRPr="008B079B">
        <w:rPr>
          <w:rFonts w:ascii="Ambit" w:hAnsi="Ambit"/>
          <w:sz w:val="22"/>
          <w:szCs w:val="22"/>
        </w:rPr>
        <w:t xml:space="preserve">If you have </w:t>
      </w:r>
      <w:r w:rsidR="002E61B0" w:rsidRPr="008B079B">
        <w:rPr>
          <w:rFonts w:ascii="Ambit" w:hAnsi="Ambit"/>
          <w:sz w:val="22"/>
          <w:szCs w:val="22"/>
        </w:rPr>
        <w:t>additional needs which mean completing an online application form is difficult, please get in touch with the Taith team</w:t>
      </w:r>
      <w:r w:rsidR="675C9223" w:rsidRPr="008B079B">
        <w:rPr>
          <w:rFonts w:ascii="Ambit" w:hAnsi="Ambit"/>
          <w:sz w:val="22"/>
          <w:szCs w:val="22"/>
        </w:rPr>
        <w:t xml:space="preserve"> at </w:t>
      </w:r>
      <w:hyperlink r:id="rId13" w:history="1">
        <w:r w:rsidR="675C9223" w:rsidRPr="008B079B">
          <w:rPr>
            <w:rStyle w:val="Hyperlink"/>
            <w:rFonts w:ascii="Ambit" w:hAnsi="Ambit"/>
            <w:sz w:val="22"/>
            <w:szCs w:val="22"/>
          </w:rPr>
          <w:t>enquiries@taith.wales</w:t>
        </w:r>
      </w:hyperlink>
      <w:r w:rsidR="675C9223" w:rsidRPr="008B079B">
        <w:rPr>
          <w:rFonts w:ascii="Ambit" w:hAnsi="Ambit"/>
          <w:sz w:val="22"/>
          <w:szCs w:val="22"/>
        </w:rPr>
        <w:t xml:space="preserve"> </w:t>
      </w:r>
      <w:r w:rsidR="00C62DC8" w:rsidRPr="008B079B">
        <w:rPr>
          <w:rFonts w:ascii="Ambit" w:hAnsi="Ambit"/>
          <w:sz w:val="22"/>
          <w:szCs w:val="22"/>
        </w:rPr>
        <w:t>to</w:t>
      </w:r>
      <w:r w:rsidR="002E61B0" w:rsidRPr="008B079B">
        <w:rPr>
          <w:rFonts w:ascii="Ambit" w:hAnsi="Ambit"/>
          <w:sz w:val="22"/>
          <w:szCs w:val="22"/>
        </w:rPr>
        <w:t xml:space="preserve"> discuss alternative options. </w:t>
      </w:r>
    </w:p>
    <w:p w14:paraId="53086EE3" w14:textId="26D9A71B" w:rsidR="0053632C" w:rsidRPr="006C5BBC" w:rsidRDefault="00912D33" w:rsidP="0059201F">
      <w:pPr>
        <w:spacing w:line="276" w:lineRule="auto"/>
        <w:rPr>
          <w:rFonts w:ascii="Ambit" w:hAnsi="Ambit"/>
          <w:sz w:val="22"/>
          <w:szCs w:val="22"/>
        </w:rPr>
      </w:pPr>
      <w:r w:rsidRPr="008B079B">
        <w:rPr>
          <w:rFonts w:ascii="Ambit" w:hAnsi="Ambit"/>
          <w:sz w:val="22"/>
          <w:szCs w:val="22"/>
        </w:rPr>
        <w:t>There is</w:t>
      </w:r>
      <w:r w:rsidR="00107DCA" w:rsidRPr="008B079B">
        <w:rPr>
          <w:rFonts w:ascii="Ambit" w:hAnsi="Ambit"/>
          <w:sz w:val="22"/>
          <w:szCs w:val="22"/>
        </w:rPr>
        <w:t xml:space="preserve"> </w:t>
      </w:r>
      <w:r w:rsidR="00116CA1" w:rsidRPr="008B079B">
        <w:rPr>
          <w:rFonts w:ascii="Ambit" w:hAnsi="Ambit"/>
          <w:sz w:val="22"/>
          <w:szCs w:val="22"/>
        </w:rPr>
        <w:t xml:space="preserve">a </w:t>
      </w:r>
      <w:r w:rsidR="00F438D5" w:rsidRPr="008B079B">
        <w:rPr>
          <w:rFonts w:ascii="Ambit" w:hAnsi="Ambit"/>
          <w:sz w:val="22"/>
          <w:szCs w:val="22"/>
        </w:rPr>
        <w:t xml:space="preserve">maximum </w:t>
      </w:r>
      <w:r w:rsidR="00107DCA" w:rsidRPr="008B079B">
        <w:rPr>
          <w:rFonts w:ascii="Ambit" w:hAnsi="Ambit"/>
          <w:sz w:val="22"/>
          <w:szCs w:val="22"/>
        </w:rPr>
        <w:t>limit</w:t>
      </w:r>
      <w:r w:rsidR="006A7C31" w:rsidRPr="008B079B">
        <w:rPr>
          <w:rFonts w:ascii="Ambit" w:hAnsi="Ambit"/>
          <w:sz w:val="22"/>
          <w:szCs w:val="22"/>
        </w:rPr>
        <w:t xml:space="preserve"> of </w:t>
      </w:r>
      <w:r w:rsidR="007C53EC" w:rsidRPr="008B079B">
        <w:rPr>
          <w:rFonts w:ascii="Ambit" w:hAnsi="Ambit"/>
          <w:sz w:val="22"/>
          <w:szCs w:val="22"/>
        </w:rPr>
        <w:t>4</w:t>
      </w:r>
      <w:r w:rsidR="006A7C31" w:rsidRPr="008B079B">
        <w:rPr>
          <w:rFonts w:ascii="Ambit" w:hAnsi="Ambit"/>
          <w:sz w:val="22"/>
          <w:szCs w:val="22"/>
        </w:rPr>
        <w:t>00</w:t>
      </w:r>
      <w:r w:rsidR="00107DCA" w:rsidRPr="008B079B">
        <w:rPr>
          <w:rFonts w:ascii="Ambit" w:hAnsi="Ambit"/>
          <w:sz w:val="22"/>
          <w:szCs w:val="22"/>
        </w:rPr>
        <w:t xml:space="preserve"> </w:t>
      </w:r>
      <w:r w:rsidR="006A7C31" w:rsidRPr="008B079B">
        <w:rPr>
          <w:rFonts w:ascii="Ambit" w:hAnsi="Ambit"/>
          <w:sz w:val="22"/>
          <w:szCs w:val="22"/>
        </w:rPr>
        <w:t xml:space="preserve">words </w:t>
      </w:r>
      <w:r w:rsidR="00F438D5" w:rsidRPr="008B079B">
        <w:rPr>
          <w:rFonts w:ascii="Ambit" w:hAnsi="Ambit"/>
          <w:sz w:val="22"/>
          <w:szCs w:val="22"/>
        </w:rPr>
        <w:t>for</w:t>
      </w:r>
      <w:r w:rsidR="00107DCA" w:rsidRPr="008B079B">
        <w:rPr>
          <w:rFonts w:ascii="Ambit" w:hAnsi="Ambit"/>
          <w:sz w:val="22"/>
          <w:szCs w:val="22"/>
        </w:rPr>
        <w:t xml:space="preserve"> </w:t>
      </w:r>
      <w:r w:rsidR="006A7C31" w:rsidRPr="008B079B">
        <w:rPr>
          <w:rFonts w:ascii="Ambit" w:hAnsi="Ambit"/>
          <w:sz w:val="22"/>
          <w:szCs w:val="22"/>
        </w:rPr>
        <w:t xml:space="preserve">each </w:t>
      </w:r>
      <w:r w:rsidR="00107DCA" w:rsidRPr="008B079B">
        <w:rPr>
          <w:rFonts w:ascii="Ambit" w:hAnsi="Ambit"/>
          <w:sz w:val="22"/>
          <w:szCs w:val="22"/>
        </w:rPr>
        <w:t>question</w:t>
      </w:r>
      <w:r w:rsidR="29DC55AD" w:rsidRPr="008B079B">
        <w:rPr>
          <w:rFonts w:ascii="Ambit" w:hAnsi="Ambit"/>
          <w:sz w:val="22"/>
          <w:szCs w:val="22"/>
        </w:rPr>
        <w:t>,</w:t>
      </w:r>
      <w:r w:rsidR="00107DCA" w:rsidRPr="008B079B">
        <w:rPr>
          <w:rFonts w:ascii="Ambit" w:hAnsi="Ambit"/>
          <w:sz w:val="22"/>
          <w:szCs w:val="22"/>
        </w:rPr>
        <w:t xml:space="preserve"> but this does not mean that you have to </w:t>
      </w:r>
      <w:r w:rsidR="10AB784A" w:rsidRPr="006C5BBC">
        <w:rPr>
          <w:rFonts w:ascii="Ambit" w:hAnsi="Ambit"/>
          <w:sz w:val="22"/>
          <w:szCs w:val="22"/>
        </w:rPr>
        <w:t>use all 400 words if you’ve already included all the key information.</w:t>
      </w:r>
      <w:r w:rsidRPr="006C5BBC" w:rsidDel="00107DCA">
        <w:rPr>
          <w:rFonts w:ascii="Ambit" w:hAnsi="Ambit"/>
          <w:sz w:val="22"/>
          <w:szCs w:val="22"/>
        </w:rPr>
        <w:t xml:space="preserve"> </w:t>
      </w:r>
      <w:r w:rsidR="0053632C" w:rsidRPr="006C5BBC">
        <w:rPr>
          <w:rFonts w:ascii="Ambit" w:hAnsi="Ambit"/>
          <w:sz w:val="22"/>
          <w:szCs w:val="22"/>
        </w:rPr>
        <w:t>You don’t need to worry about spelling or grammar</w:t>
      </w:r>
      <w:r w:rsidR="5D898A4A" w:rsidRPr="006C5BBC">
        <w:rPr>
          <w:rFonts w:ascii="Ambit" w:hAnsi="Ambit"/>
          <w:sz w:val="22"/>
          <w:szCs w:val="22"/>
        </w:rPr>
        <w:t>,</w:t>
      </w:r>
      <w:r w:rsidR="0053632C" w:rsidRPr="006C5BBC">
        <w:rPr>
          <w:rFonts w:ascii="Ambit" w:hAnsi="Ambit"/>
          <w:sz w:val="22"/>
          <w:szCs w:val="22"/>
        </w:rPr>
        <w:t xml:space="preserve"> and</w:t>
      </w:r>
      <w:r w:rsidR="2E02DC66" w:rsidRPr="006C5BBC">
        <w:rPr>
          <w:rFonts w:ascii="Ambit" w:hAnsi="Ambit"/>
          <w:sz w:val="22"/>
          <w:szCs w:val="22"/>
        </w:rPr>
        <w:t xml:space="preserve"> short bullet points are fine as long as you answer the question fully.</w:t>
      </w:r>
      <w:r w:rsidR="0053632C" w:rsidRPr="006C5BBC">
        <w:rPr>
          <w:rFonts w:ascii="Ambit" w:hAnsi="Ambit"/>
          <w:sz w:val="22"/>
          <w:szCs w:val="22"/>
        </w:rPr>
        <w:t xml:space="preserve"> </w:t>
      </w:r>
      <w:r w:rsidR="00A4552F" w:rsidRPr="006C5BBC">
        <w:rPr>
          <w:rFonts w:ascii="Ambit" w:hAnsi="Ambit"/>
          <w:sz w:val="22"/>
          <w:szCs w:val="22"/>
        </w:rPr>
        <w:br/>
      </w:r>
    </w:p>
    <w:p w14:paraId="7F0E9ED9" w14:textId="77777777" w:rsidR="00802889" w:rsidRDefault="00C52400" w:rsidP="00802889">
      <w:pPr>
        <w:pStyle w:val="Heading3"/>
        <w:spacing w:after="160"/>
        <w:rPr>
          <w:rFonts w:ascii="Ambit" w:hAnsi="Ambit"/>
          <w:color w:val="C00000"/>
          <w:sz w:val="32"/>
          <w:szCs w:val="32"/>
        </w:rPr>
      </w:pPr>
      <w:r w:rsidRPr="00802889">
        <w:rPr>
          <w:rFonts w:ascii="Ambit" w:hAnsi="Ambit"/>
          <w:color w:val="C00000"/>
          <w:sz w:val="32"/>
          <w:szCs w:val="32"/>
        </w:rPr>
        <w:t>Q</w:t>
      </w:r>
      <w:r w:rsidR="00434003" w:rsidRPr="00802889">
        <w:rPr>
          <w:rFonts w:ascii="Ambit" w:hAnsi="Ambit"/>
          <w:color w:val="C00000"/>
          <w:sz w:val="32"/>
          <w:szCs w:val="32"/>
        </w:rPr>
        <w:t>uestions</w:t>
      </w:r>
    </w:p>
    <w:p w14:paraId="5CC0DFF9" w14:textId="76838608" w:rsidR="00B547AB" w:rsidRPr="005B724E" w:rsidRDefault="00BC7554" w:rsidP="00BB1182">
      <w:pPr>
        <w:pStyle w:val="Heading3"/>
        <w:spacing w:after="160" w:line="276" w:lineRule="auto"/>
        <w:rPr>
          <w:rFonts w:ascii="Ambit" w:eastAsiaTheme="minorEastAsia" w:hAnsi="Ambit" w:cstheme="minorBidi"/>
          <w:color w:val="auto"/>
          <w:sz w:val="24"/>
          <w:szCs w:val="24"/>
        </w:rPr>
      </w:pPr>
      <w:r w:rsidRPr="005B724E">
        <w:rPr>
          <w:rFonts w:ascii="Ambit" w:eastAsiaTheme="minorEastAsia" w:hAnsi="Ambit" w:cstheme="minorBidi"/>
          <w:color w:val="auto"/>
          <w:sz w:val="24"/>
          <w:szCs w:val="24"/>
        </w:rPr>
        <w:t xml:space="preserve">1. </w:t>
      </w:r>
      <w:r w:rsidR="00B547AB" w:rsidRPr="005B724E">
        <w:rPr>
          <w:rFonts w:ascii="Ambit" w:eastAsiaTheme="minorEastAsia" w:hAnsi="Ambit" w:cstheme="minorBidi"/>
          <w:color w:val="auto"/>
          <w:sz w:val="24"/>
          <w:szCs w:val="24"/>
        </w:rPr>
        <w:t>Please summarise your planned project. If you are successful in receiving funding, we will use this information in any publicity we produce about your project</w:t>
      </w:r>
      <w:r w:rsidR="00434003" w:rsidRPr="005B724E">
        <w:rPr>
          <w:rFonts w:ascii="Ambit" w:eastAsiaTheme="minorEastAsia" w:hAnsi="Ambit" w:cstheme="minorBidi"/>
          <w:color w:val="auto"/>
          <w:sz w:val="24"/>
          <w:szCs w:val="24"/>
        </w:rPr>
        <w:t xml:space="preserve"> </w:t>
      </w:r>
      <w:r w:rsidR="00B547AB" w:rsidRPr="005B724E">
        <w:rPr>
          <w:rFonts w:ascii="Ambit" w:eastAsiaTheme="minorEastAsia" w:hAnsi="Ambit" w:cstheme="minorBidi"/>
          <w:color w:val="auto"/>
          <w:sz w:val="24"/>
          <w:szCs w:val="24"/>
        </w:rPr>
        <w:t>(50 word</w:t>
      </w:r>
      <w:r w:rsidR="00A92D96" w:rsidRPr="005B724E">
        <w:rPr>
          <w:rFonts w:ascii="Ambit" w:eastAsiaTheme="minorEastAsia" w:hAnsi="Ambit" w:cstheme="minorBidi"/>
          <w:color w:val="auto"/>
          <w:sz w:val="24"/>
          <w:szCs w:val="24"/>
        </w:rPr>
        <w:t>s</w:t>
      </w:r>
      <w:r w:rsidR="00B547AB" w:rsidRPr="005B724E">
        <w:rPr>
          <w:rFonts w:ascii="Ambit" w:eastAsiaTheme="minorEastAsia" w:hAnsi="Ambit" w:cstheme="minorBidi"/>
          <w:color w:val="auto"/>
          <w:sz w:val="24"/>
          <w:szCs w:val="24"/>
        </w:rPr>
        <w:t>)</w:t>
      </w:r>
      <w:r w:rsidR="00434003" w:rsidRPr="005B724E">
        <w:rPr>
          <w:rFonts w:ascii="Ambit" w:eastAsiaTheme="minorEastAsia" w:hAnsi="Ambit" w:cstheme="minorBidi"/>
          <w:color w:val="auto"/>
          <w:sz w:val="24"/>
          <w:szCs w:val="24"/>
        </w:rPr>
        <w:t>.</w:t>
      </w:r>
    </w:p>
    <w:p w14:paraId="53EF64AA" w14:textId="185021D8" w:rsidR="00122BDC" w:rsidRPr="008B079B" w:rsidRDefault="00122BDC" w:rsidP="0059201F">
      <w:pPr>
        <w:spacing w:line="276" w:lineRule="auto"/>
        <w:rPr>
          <w:rFonts w:ascii="Ambit" w:hAnsi="Ambit"/>
          <w:sz w:val="22"/>
          <w:szCs w:val="22"/>
        </w:rPr>
      </w:pPr>
      <w:r w:rsidRPr="008B079B">
        <w:rPr>
          <w:rFonts w:ascii="Ambit" w:hAnsi="Ambit"/>
          <w:sz w:val="22"/>
          <w:szCs w:val="22"/>
        </w:rPr>
        <w:t xml:space="preserve">Please provide a brief description of your project in a maximum of 50 words. </w:t>
      </w:r>
    </w:p>
    <w:p w14:paraId="2BED9228" w14:textId="0A6D3379" w:rsidR="00B547AB" w:rsidRPr="008B079B" w:rsidRDefault="00A119D1" w:rsidP="0059201F">
      <w:pPr>
        <w:spacing w:line="276" w:lineRule="auto"/>
        <w:rPr>
          <w:rFonts w:ascii="Ambit" w:hAnsi="Ambit"/>
        </w:rPr>
      </w:pPr>
      <w:r w:rsidRPr="006C5BBC">
        <w:rPr>
          <w:rFonts w:ascii="Ambit" w:hAnsi="Ambit"/>
          <w:sz w:val="22"/>
          <w:szCs w:val="22"/>
        </w:rPr>
        <w:br/>
      </w:r>
      <w:r w:rsidR="00BC7554" w:rsidRPr="008B079B">
        <w:rPr>
          <w:rFonts w:ascii="Ambit" w:hAnsi="Ambit"/>
        </w:rPr>
        <w:t xml:space="preserve">2. </w:t>
      </w:r>
      <w:r w:rsidR="00B547AB" w:rsidRPr="008B079B">
        <w:rPr>
          <w:rFonts w:ascii="Ambit" w:hAnsi="Ambit"/>
        </w:rPr>
        <w:t>Which theme(s) does your project align with?</w:t>
      </w:r>
    </w:p>
    <w:p w14:paraId="540CC0BA" w14:textId="3E371460" w:rsidR="00B547AB" w:rsidRPr="008B079B" w:rsidRDefault="00212B11" w:rsidP="0059201F">
      <w:pPr>
        <w:pStyle w:val="ListParagraph"/>
        <w:numPr>
          <w:ilvl w:val="0"/>
          <w:numId w:val="4"/>
        </w:numPr>
        <w:spacing w:after="160" w:line="276" w:lineRule="auto"/>
        <w:rPr>
          <w:rFonts w:ascii="Ambit" w:hAnsi="Ambit"/>
        </w:rPr>
      </w:pPr>
      <w:r w:rsidRPr="008B079B">
        <w:rPr>
          <w:rFonts w:ascii="Ambit" w:hAnsi="Ambit"/>
        </w:rPr>
        <w:t>s</w:t>
      </w:r>
      <w:r w:rsidR="00B547AB" w:rsidRPr="008B079B">
        <w:rPr>
          <w:rFonts w:ascii="Ambit" w:hAnsi="Ambit"/>
        </w:rPr>
        <w:t xml:space="preserve">ustainability and </w:t>
      </w:r>
      <w:r w:rsidRPr="008B079B">
        <w:rPr>
          <w:rFonts w:ascii="Ambit" w:hAnsi="Ambit"/>
        </w:rPr>
        <w:t>c</w:t>
      </w:r>
      <w:r w:rsidR="00B547AB" w:rsidRPr="008B079B">
        <w:rPr>
          <w:rFonts w:ascii="Ambit" w:eastAsiaTheme="minorEastAsia" w:hAnsi="Ambit"/>
        </w:rPr>
        <w:t xml:space="preserve">limate </w:t>
      </w:r>
      <w:r w:rsidRPr="008B079B">
        <w:rPr>
          <w:rFonts w:ascii="Ambit" w:eastAsiaTheme="minorEastAsia" w:hAnsi="Ambit"/>
        </w:rPr>
        <w:t>c</w:t>
      </w:r>
      <w:r w:rsidR="00B547AB" w:rsidRPr="008B079B">
        <w:rPr>
          <w:rFonts w:ascii="Ambit" w:eastAsiaTheme="minorEastAsia" w:hAnsi="Ambit"/>
        </w:rPr>
        <w:t>hange</w:t>
      </w:r>
      <w:r w:rsidR="00B547AB" w:rsidRPr="008B079B">
        <w:rPr>
          <w:rFonts w:ascii="Ambit" w:hAnsi="Ambit"/>
        </w:rPr>
        <w:t>;</w:t>
      </w:r>
    </w:p>
    <w:p w14:paraId="084A8241" w14:textId="6A40DADC" w:rsidR="00B547AB" w:rsidRPr="008B079B" w:rsidRDefault="00212B11" w:rsidP="0059201F">
      <w:pPr>
        <w:pStyle w:val="ListParagraph"/>
        <w:numPr>
          <w:ilvl w:val="0"/>
          <w:numId w:val="4"/>
        </w:numPr>
        <w:spacing w:after="160" w:line="276" w:lineRule="auto"/>
        <w:rPr>
          <w:rFonts w:ascii="Ambit" w:hAnsi="Ambit"/>
        </w:rPr>
      </w:pPr>
      <w:r w:rsidRPr="008B079B">
        <w:rPr>
          <w:rFonts w:ascii="Ambit" w:eastAsiaTheme="minorEastAsia" w:hAnsi="Ambit"/>
        </w:rPr>
        <w:t>d</w:t>
      </w:r>
      <w:r w:rsidR="00B547AB" w:rsidRPr="008B079B">
        <w:rPr>
          <w:rFonts w:ascii="Ambit" w:eastAsiaTheme="minorEastAsia" w:hAnsi="Ambit"/>
        </w:rPr>
        <w:t xml:space="preserve">iversity and </w:t>
      </w:r>
      <w:r w:rsidRPr="008B079B">
        <w:rPr>
          <w:rFonts w:ascii="Ambit" w:eastAsiaTheme="minorEastAsia" w:hAnsi="Ambit"/>
        </w:rPr>
        <w:t>i</w:t>
      </w:r>
      <w:r w:rsidR="00B547AB" w:rsidRPr="008B079B">
        <w:rPr>
          <w:rFonts w:ascii="Ambit" w:eastAsiaTheme="minorEastAsia" w:hAnsi="Ambit"/>
        </w:rPr>
        <w:t>nclusion</w:t>
      </w:r>
      <w:r w:rsidR="00B547AB" w:rsidRPr="008B079B">
        <w:rPr>
          <w:rFonts w:ascii="Ambit" w:hAnsi="Ambit"/>
        </w:rPr>
        <w:t>;</w:t>
      </w:r>
    </w:p>
    <w:p w14:paraId="0C9066BB" w14:textId="0A920CDA" w:rsidR="00122BDC" w:rsidRPr="008B079B" w:rsidRDefault="00212B11" w:rsidP="00D00892">
      <w:pPr>
        <w:pStyle w:val="ListParagraph"/>
        <w:numPr>
          <w:ilvl w:val="0"/>
          <w:numId w:val="4"/>
        </w:numPr>
        <w:spacing w:after="160" w:line="276" w:lineRule="auto"/>
        <w:ind w:left="765" w:hanging="357"/>
        <w:rPr>
          <w:rFonts w:ascii="Ambit" w:eastAsiaTheme="minorEastAsia" w:hAnsi="Ambit"/>
          <w:lang w:eastAsia="en-US"/>
        </w:rPr>
      </w:pPr>
      <w:r w:rsidRPr="008B079B">
        <w:rPr>
          <w:rFonts w:ascii="Ambit" w:eastAsiaTheme="minorEastAsia" w:hAnsi="Ambit"/>
        </w:rPr>
        <w:t>d</w:t>
      </w:r>
      <w:r w:rsidR="00B547AB" w:rsidRPr="008B079B">
        <w:rPr>
          <w:rFonts w:ascii="Ambit" w:eastAsiaTheme="minorEastAsia" w:hAnsi="Ambit"/>
        </w:rPr>
        <w:t xml:space="preserve">evelopments in </w:t>
      </w:r>
      <w:r w:rsidRPr="008B079B">
        <w:rPr>
          <w:rFonts w:ascii="Ambit" w:eastAsiaTheme="minorEastAsia" w:hAnsi="Ambit"/>
        </w:rPr>
        <w:t>e</w:t>
      </w:r>
      <w:r w:rsidR="00B547AB" w:rsidRPr="008B079B">
        <w:rPr>
          <w:rFonts w:ascii="Ambit" w:eastAsiaTheme="minorEastAsia" w:hAnsi="Ambit"/>
        </w:rPr>
        <w:t>ducation</w:t>
      </w:r>
      <w:r w:rsidR="00B547AB" w:rsidRPr="008B079B">
        <w:rPr>
          <w:rFonts w:ascii="Ambit" w:hAnsi="Ambit"/>
        </w:rPr>
        <w:t xml:space="preserve"> </w:t>
      </w:r>
    </w:p>
    <w:p w14:paraId="4ABC346A" w14:textId="49128AA3" w:rsidR="00B547AB" w:rsidRPr="008B079B" w:rsidRDefault="00122BDC" w:rsidP="0059201F">
      <w:pPr>
        <w:spacing w:line="276" w:lineRule="auto"/>
        <w:rPr>
          <w:rFonts w:ascii="Ambit" w:hAnsi="Ambit"/>
          <w:sz w:val="22"/>
          <w:szCs w:val="22"/>
          <w:lang w:eastAsia="en-US"/>
        </w:rPr>
      </w:pPr>
      <w:r w:rsidRPr="008B079B">
        <w:rPr>
          <w:rFonts w:ascii="Ambit" w:hAnsi="Ambit"/>
          <w:sz w:val="22"/>
          <w:szCs w:val="22"/>
        </w:rPr>
        <w:t xml:space="preserve">Please select which of the themes your project </w:t>
      </w:r>
      <w:r w:rsidR="004F7ED6" w:rsidRPr="008B079B">
        <w:rPr>
          <w:rFonts w:ascii="Ambit" w:hAnsi="Ambit"/>
          <w:sz w:val="22"/>
          <w:szCs w:val="22"/>
        </w:rPr>
        <w:t>addresses.</w:t>
      </w:r>
    </w:p>
    <w:p w14:paraId="31339A94" w14:textId="754BF97B" w:rsidR="00B547AB" w:rsidRPr="008B079B" w:rsidRDefault="00A4552F" w:rsidP="00D00892">
      <w:pPr>
        <w:spacing w:line="276" w:lineRule="auto"/>
        <w:rPr>
          <w:rFonts w:ascii="Ambit" w:hAnsi="Ambit"/>
          <w:sz w:val="22"/>
          <w:szCs w:val="22"/>
        </w:rPr>
      </w:pPr>
      <w:r w:rsidRPr="006C5BBC">
        <w:rPr>
          <w:rFonts w:ascii="Ambit" w:hAnsi="Ambit"/>
          <w:sz w:val="22"/>
          <w:szCs w:val="22"/>
        </w:rPr>
        <w:br/>
      </w:r>
      <w:r w:rsidR="00BC7554" w:rsidRPr="008B079B">
        <w:rPr>
          <w:rFonts w:ascii="Ambit" w:hAnsi="Ambit"/>
        </w:rPr>
        <w:t xml:space="preserve">3. </w:t>
      </w:r>
      <w:r w:rsidR="00B547AB" w:rsidRPr="008B079B">
        <w:rPr>
          <w:rFonts w:ascii="Ambit" w:hAnsi="Ambit"/>
        </w:rPr>
        <w:t>What is the gap, issue or sector priority the project aims to address?</w:t>
      </w:r>
    </w:p>
    <w:p w14:paraId="65939DD6" w14:textId="77777777" w:rsidR="0037062C" w:rsidRDefault="000D07B5" w:rsidP="0059201F">
      <w:pPr>
        <w:spacing w:after="0" w:line="276" w:lineRule="auto"/>
        <w:rPr>
          <w:rFonts w:ascii="Ambit" w:eastAsia="Calibri" w:hAnsi="Ambit"/>
          <w:color w:val="000000" w:themeColor="text1"/>
          <w:sz w:val="22"/>
          <w:szCs w:val="22"/>
        </w:rPr>
      </w:pPr>
      <w:r w:rsidRPr="008B079B">
        <w:rPr>
          <w:rFonts w:ascii="Ambit" w:eastAsia="Calibri" w:hAnsi="Ambit"/>
          <w:color w:val="000000" w:themeColor="text1"/>
          <w:sz w:val="22"/>
          <w:szCs w:val="22"/>
        </w:rPr>
        <w:t xml:space="preserve">Pathway 2 funds Welsh-led international projects that address a specific need within </w:t>
      </w:r>
      <w:r w:rsidR="00AD016D" w:rsidRPr="008B079B">
        <w:rPr>
          <w:rFonts w:ascii="Ambit" w:eastAsia="Calibri" w:hAnsi="Ambit"/>
          <w:color w:val="000000" w:themeColor="text1"/>
          <w:sz w:val="22"/>
          <w:szCs w:val="22"/>
        </w:rPr>
        <w:t>your sector to improve education in Wales.</w:t>
      </w:r>
    </w:p>
    <w:p w14:paraId="0910D129" w14:textId="77777777" w:rsidR="0037062C" w:rsidRDefault="0037062C" w:rsidP="00B8271E">
      <w:pPr>
        <w:spacing w:after="0"/>
        <w:rPr>
          <w:rFonts w:ascii="Ambit" w:eastAsia="Calibri" w:hAnsi="Ambit"/>
          <w:color w:val="000000" w:themeColor="text1"/>
          <w:sz w:val="22"/>
          <w:szCs w:val="22"/>
        </w:rPr>
      </w:pPr>
    </w:p>
    <w:p w14:paraId="160DD72F" w14:textId="6B1B1566" w:rsidR="000D07B5" w:rsidRPr="008B079B" w:rsidRDefault="0037062C" w:rsidP="0037062C">
      <w:pPr>
        <w:rPr>
          <w:rFonts w:ascii="Ambit" w:eastAsia="Calibri" w:hAnsi="Ambit"/>
          <w:b/>
          <w:bCs/>
          <w:color w:val="000000" w:themeColor="text1"/>
          <w:sz w:val="22"/>
          <w:szCs w:val="22"/>
        </w:rPr>
      </w:pPr>
      <w:r>
        <w:rPr>
          <w:rFonts w:ascii="Ambit" w:eastAsia="Calibri" w:hAnsi="Ambit"/>
          <w:color w:val="000000" w:themeColor="text1"/>
          <w:sz w:val="22"/>
          <w:szCs w:val="22"/>
        </w:rPr>
        <w:t>I</w:t>
      </w:r>
      <w:r w:rsidR="00291DE2" w:rsidRPr="008B079B">
        <w:rPr>
          <w:rFonts w:ascii="Ambit" w:eastAsia="Calibri" w:hAnsi="Ambit"/>
          <w:b/>
          <w:bCs/>
          <w:color w:val="000000" w:themeColor="text1"/>
          <w:sz w:val="22"/>
          <w:szCs w:val="22"/>
        </w:rPr>
        <w:t>n</w:t>
      </w:r>
      <w:r w:rsidR="00D92ED3" w:rsidRPr="008B079B">
        <w:rPr>
          <w:rFonts w:ascii="Ambit" w:eastAsia="Calibri" w:hAnsi="Ambit"/>
          <w:b/>
          <w:bCs/>
          <w:color w:val="000000" w:themeColor="text1"/>
          <w:sz w:val="22"/>
          <w:szCs w:val="22"/>
        </w:rPr>
        <w:t xml:space="preserve"> your answer:</w:t>
      </w:r>
      <w:r w:rsidR="000D07B5" w:rsidRPr="008B079B">
        <w:rPr>
          <w:rFonts w:ascii="Ambit" w:eastAsia="Calibri" w:hAnsi="Ambit"/>
          <w:b/>
          <w:bCs/>
          <w:color w:val="000000" w:themeColor="text1"/>
          <w:sz w:val="22"/>
          <w:szCs w:val="22"/>
        </w:rPr>
        <w:t xml:space="preserve"> </w:t>
      </w:r>
    </w:p>
    <w:p w14:paraId="3D67291F" w14:textId="25A97F32" w:rsidR="00F315B8" w:rsidRPr="008B079B" w:rsidRDefault="00F315B8" w:rsidP="00E300A5">
      <w:pPr>
        <w:numPr>
          <w:ilvl w:val="0"/>
          <w:numId w:val="8"/>
        </w:numPr>
        <w:ind w:left="714" w:hanging="357"/>
        <w:rPr>
          <w:rFonts w:ascii="Ambit" w:eastAsia="Calibri" w:hAnsi="Ambit"/>
          <w:color w:val="000000" w:themeColor="text1"/>
          <w:sz w:val="22"/>
          <w:szCs w:val="22"/>
        </w:rPr>
      </w:pPr>
      <w:r w:rsidRPr="008B079B">
        <w:rPr>
          <w:rFonts w:ascii="Ambit" w:eastAsia="Calibri" w:hAnsi="Ambit"/>
          <w:color w:val="000000" w:themeColor="text1"/>
          <w:sz w:val="22"/>
          <w:szCs w:val="22"/>
        </w:rPr>
        <w:t>clearly explain what the gap, issue, or sector priority is</w:t>
      </w:r>
    </w:p>
    <w:p w14:paraId="0AE0E6FF" w14:textId="0D2F3BA6" w:rsidR="009550FE" w:rsidRPr="008B079B" w:rsidRDefault="00813C0C" w:rsidP="00E300A5">
      <w:pPr>
        <w:numPr>
          <w:ilvl w:val="0"/>
          <w:numId w:val="8"/>
        </w:numPr>
        <w:ind w:left="714" w:hanging="357"/>
        <w:rPr>
          <w:rFonts w:ascii="Ambit" w:eastAsia="Calibri" w:hAnsi="Ambit"/>
          <w:color w:val="000000" w:themeColor="text1"/>
          <w:sz w:val="22"/>
          <w:szCs w:val="22"/>
        </w:rPr>
      </w:pPr>
      <w:r w:rsidRPr="008B079B">
        <w:rPr>
          <w:rFonts w:ascii="Ambit" w:eastAsia="Calibri" w:hAnsi="Ambit"/>
          <w:color w:val="000000" w:themeColor="text1"/>
          <w:sz w:val="22"/>
          <w:szCs w:val="22"/>
        </w:rPr>
        <w:t>s</w:t>
      </w:r>
      <w:r w:rsidR="000D07B5" w:rsidRPr="008B079B">
        <w:rPr>
          <w:rFonts w:ascii="Ambit" w:eastAsia="Calibri" w:hAnsi="Ambit"/>
          <w:color w:val="000000" w:themeColor="text1"/>
          <w:sz w:val="22"/>
          <w:szCs w:val="22"/>
        </w:rPr>
        <w:t>how how you identified this need</w:t>
      </w:r>
      <w:r w:rsidR="00631F51" w:rsidRPr="008B079B">
        <w:rPr>
          <w:rFonts w:ascii="Ambit" w:eastAsia="Calibri" w:hAnsi="Ambit"/>
          <w:color w:val="000000" w:themeColor="text1"/>
          <w:sz w:val="22"/>
          <w:szCs w:val="22"/>
        </w:rPr>
        <w:t xml:space="preserve"> -y</w:t>
      </w:r>
      <w:r w:rsidR="000D07B5" w:rsidRPr="008B079B">
        <w:rPr>
          <w:rFonts w:ascii="Ambit" w:eastAsia="Calibri" w:hAnsi="Ambit"/>
          <w:color w:val="000000" w:themeColor="text1"/>
          <w:sz w:val="22"/>
          <w:szCs w:val="22"/>
        </w:rPr>
        <w:t>ou can include feedback from stakeholders, or insights from your own experience in the sector</w:t>
      </w:r>
    </w:p>
    <w:p w14:paraId="5B2DC59D" w14:textId="3AD1E1B9" w:rsidR="00F315B8" w:rsidRPr="008B079B" w:rsidRDefault="6F526D54" w:rsidP="00E300A5">
      <w:pPr>
        <w:numPr>
          <w:ilvl w:val="0"/>
          <w:numId w:val="8"/>
        </w:numPr>
        <w:ind w:left="714" w:hanging="357"/>
        <w:rPr>
          <w:rFonts w:ascii="Ambit" w:eastAsia="Calibri" w:hAnsi="Ambit"/>
          <w:color w:val="000000" w:themeColor="text1"/>
          <w:sz w:val="22"/>
          <w:szCs w:val="22"/>
        </w:rPr>
      </w:pPr>
      <w:r w:rsidRPr="008B079B">
        <w:rPr>
          <w:rFonts w:ascii="Ambit" w:eastAsia="Calibri" w:hAnsi="Ambit"/>
          <w:color w:val="000000" w:themeColor="text1"/>
          <w:sz w:val="22"/>
          <w:szCs w:val="22"/>
        </w:rPr>
        <w:t>e</w:t>
      </w:r>
      <w:r w:rsidR="00F315B8" w:rsidRPr="008B079B">
        <w:rPr>
          <w:rFonts w:ascii="Ambit" w:eastAsia="Calibri" w:hAnsi="Ambit"/>
          <w:color w:val="000000" w:themeColor="text1"/>
          <w:sz w:val="22"/>
          <w:szCs w:val="22"/>
        </w:rPr>
        <w:t>xplain what could happen if it’s not addressed</w:t>
      </w:r>
    </w:p>
    <w:p w14:paraId="28B0236A" w14:textId="77777777" w:rsidR="00D00892" w:rsidRDefault="67A91382" w:rsidP="009964A0">
      <w:pPr>
        <w:numPr>
          <w:ilvl w:val="0"/>
          <w:numId w:val="8"/>
        </w:numPr>
        <w:spacing w:after="0" w:line="276" w:lineRule="auto"/>
        <w:ind w:left="714" w:hanging="357"/>
        <w:rPr>
          <w:rFonts w:ascii="Ambit" w:eastAsia="Calibri" w:hAnsi="Ambit"/>
          <w:color w:val="000000" w:themeColor="text1"/>
          <w:sz w:val="22"/>
          <w:szCs w:val="22"/>
        </w:rPr>
      </w:pPr>
      <w:r w:rsidRPr="008B079B">
        <w:rPr>
          <w:rFonts w:ascii="Ambit" w:eastAsia="Calibri" w:hAnsi="Ambit"/>
          <w:color w:val="000000" w:themeColor="text1"/>
          <w:sz w:val="22"/>
          <w:szCs w:val="22"/>
        </w:rPr>
        <w:lastRenderedPageBreak/>
        <w:t>i</w:t>
      </w:r>
      <w:r w:rsidR="2CB1C73A" w:rsidRPr="008B079B">
        <w:rPr>
          <w:rFonts w:ascii="Ambit" w:eastAsia="Calibri" w:hAnsi="Ambit"/>
          <w:color w:val="000000" w:themeColor="text1"/>
          <w:sz w:val="22"/>
          <w:szCs w:val="22"/>
        </w:rPr>
        <w:t>f rele</w:t>
      </w:r>
      <w:r w:rsidR="06632269" w:rsidRPr="008B079B">
        <w:rPr>
          <w:rFonts w:ascii="Ambit" w:eastAsia="Calibri" w:hAnsi="Ambit"/>
          <w:color w:val="000000" w:themeColor="text1"/>
          <w:sz w:val="22"/>
          <w:szCs w:val="22"/>
        </w:rPr>
        <w:t>va</w:t>
      </w:r>
      <w:r w:rsidR="2CB1C73A" w:rsidRPr="008B079B">
        <w:rPr>
          <w:rFonts w:ascii="Ambit" w:eastAsia="Calibri" w:hAnsi="Ambit"/>
          <w:color w:val="000000" w:themeColor="text1"/>
          <w:sz w:val="22"/>
          <w:szCs w:val="22"/>
        </w:rPr>
        <w:t xml:space="preserve">nt, </w:t>
      </w:r>
      <w:r w:rsidR="00631F51" w:rsidRPr="008B079B">
        <w:rPr>
          <w:rFonts w:ascii="Ambit" w:eastAsia="Calibri" w:hAnsi="Ambit"/>
          <w:color w:val="000000" w:themeColor="text1"/>
          <w:sz w:val="22"/>
          <w:szCs w:val="22"/>
        </w:rPr>
        <w:t>re</w:t>
      </w:r>
      <w:r w:rsidR="000D07B5" w:rsidRPr="008B079B">
        <w:rPr>
          <w:rFonts w:ascii="Ambit" w:eastAsia="Calibri" w:hAnsi="Ambit"/>
          <w:color w:val="000000" w:themeColor="text1"/>
          <w:sz w:val="22"/>
          <w:szCs w:val="22"/>
        </w:rPr>
        <w:t>fer to Welsh Government strategies or policies that highlight this nee</w:t>
      </w:r>
      <w:r w:rsidR="00246B21" w:rsidRPr="008B079B">
        <w:rPr>
          <w:rFonts w:ascii="Ambit" w:eastAsia="Calibri" w:hAnsi="Ambit"/>
          <w:color w:val="000000" w:themeColor="text1"/>
          <w:sz w:val="22"/>
          <w:szCs w:val="22"/>
        </w:rPr>
        <w:t>d</w:t>
      </w:r>
    </w:p>
    <w:p w14:paraId="61DD9D8E" w14:textId="77777777" w:rsidR="0024747C" w:rsidRDefault="0024747C" w:rsidP="009964A0">
      <w:pPr>
        <w:rPr>
          <w:rFonts w:ascii="Ambit" w:hAnsi="Ambit"/>
          <w:sz w:val="22"/>
          <w:szCs w:val="22"/>
        </w:rPr>
      </w:pPr>
    </w:p>
    <w:p w14:paraId="48F84E2C" w14:textId="2A6438A3" w:rsidR="00B547AB" w:rsidRPr="00D00892" w:rsidRDefault="00B10EB6" w:rsidP="009964A0">
      <w:pPr>
        <w:rPr>
          <w:rFonts w:ascii="Ambit" w:eastAsia="Calibri" w:hAnsi="Ambit"/>
          <w:color w:val="000000" w:themeColor="text1"/>
          <w:sz w:val="22"/>
          <w:szCs w:val="22"/>
        </w:rPr>
      </w:pPr>
      <w:r w:rsidRPr="008B079B">
        <w:rPr>
          <w:rFonts w:ascii="Ambit" w:hAnsi="Ambit"/>
        </w:rPr>
        <w:t xml:space="preserve">4. </w:t>
      </w:r>
      <w:r w:rsidR="00B547AB" w:rsidRPr="008B079B">
        <w:rPr>
          <w:rFonts w:ascii="Ambit" w:hAnsi="Ambit"/>
        </w:rPr>
        <w:t>What is your planned project output? How does this address the gap, issue or priority identified above?</w:t>
      </w:r>
    </w:p>
    <w:p w14:paraId="56DA950C" w14:textId="5B903B83" w:rsidR="002F4989" w:rsidRPr="008B079B" w:rsidRDefault="006022BF" w:rsidP="0024747C">
      <w:pPr>
        <w:spacing w:after="0" w:line="276" w:lineRule="auto"/>
        <w:rPr>
          <w:rFonts w:ascii="Ambit" w:eastAsia="Calibri" w:hAnsi="Ambit"/>
          <w:color w:val="000000" w:themeColor="text1"/>
          <w:sz w:val="22"/>
          <w:szCs w:val="22"/>
        </w:rPr>
      </w:pPr>
      <w:r w:rsidRPr="008B079B">
        <w:rPr>
          <w:rFonts w:ascii="Ambit" w:eastAsia="Calibri" w:hAnsi="Ambit"/>
          <w:color w:val="000000" w:themeColor="text1"/>
          <w:sz w:val="22"/>
          <w:szCs w:val="22"/>
        </w:rPr>
        <w:t>Your project output</w:t>
      </w:r>
      <w:r w:rsidR="00CC1B9C" w:rsidRPr="008B079B">
        <w:rPr>
          <w:rFonts w:ascii="Ambit" w:eastAsia="Calibri" w:hAnsi="Ambit"/>
          <w:color w:val="000000" w:themeColor="text1"/>
          <w:sz w:val="22"/>
          <w:szCs w:val="22"/>
        </w:rPr>
        <w:t>(</w:t>
      </w:r>
      <w:r w:rsidRPr="008B079B">
        <w:rPr>
          <w:rFonts w:ascii="Ambit" w:eastAsia="Calibri" w:hAnsi="Ambit"/>
          <w:color w:val="000000" w:themeColor="text1"/>
          <w:sz w:val="22"/>
          <w:szCs w:val="22"/>
        </w:rPr>
        <w:t>s</w:t>
      </w:r>
      <w:r w:rsidR="00CC1B9C" w:rsidRPr="008B079B">
        <w:rPr>
          <w:rFonts w:ascii="Ambit" w:eastAsia="Calibri" w:hAnsi="Ambit"/>
          <w:color w:val="000000" w:themeColor="text1"/>
          <w:sz w:val="22"/>
          <w:szCs w:val="22"/>
        </w:rPr>
        <w:t>)</w:t>
      </w:r>
      <w:r w:rsidRPr="008B079B">
        <w:rPr>
          <w:rFonts w:ascii="Ambit" w:eastAsia="Calibri" w:hAnsi="Ambit"/>
          <w:color w:val="000000" w:themeColor="text1"/>
          <w:sz w:val="22"/>
          <w:szCs w:val="22"/>
        </w:rPr>
        <w:t xml:space="preserve"> should be impactful</w:t>
      </w:r>
      <w:r w:rsidR="00D26849" w:rsidRPr="008B079B">
        <w:rPr>
          <w:rFonts w:ascii="Ambit" w:eastAsia="Calibri" w:hAnsi="Ambit"/>
          <w:color w:val="000000" w:themeColor="text1"/>
          <w:sz w:val="22"/>
          <w:szCs w:val="22"/>
        </w:rPr>
        <w:t xml:space="preserve"> and of value to</w:t>
      </w:r>
      <w:r w:rsidRPr="008B079B">
        <w:rPr>
          <w:rFonts w:ascii="Ambit" w:eastAsia="Calibri" w:hAnsi="Ambit"/>
          <w:color w:val="000000" w:themeColor="text1"/>
          <w:sz w:val="22"/>
          <w:szCs w:val="22"/>
        </w:rPr>
        <w:t xml:space="preserve"> organisations and</w:t>
      </w:r>
      <w:r w:rsidR="00D26849" w:rsidRPr="008B079B">
        <w:rPr>
          <w:rFonts w:ascii="Ambit" w:eastAsia="Calibri" w:hAnsi="Ambit"/>
          <w:color w:val="000000" w:themeColor="text1"/>
          <w:sz w:val="22"/>
          <w:szCs w:val="22"/>
        </w:rPr>
        <w:t xml:space="preserve"> the</w:t>
      </w:r>
      <w:r w:rsidRPr="008B079B">
        <w:rPr>
          <w:rFonts w:ascii="Ambit" w:eastAsia="Calibri" w:hAnsi="Ambit"/>
          <w:color w:val="000000" w:themeColor="text1"/>
          <w:sz w:val="22"/>
          <w:szCs w:val="22"/>
        </w:rPr>
        <w:t xml:space="preserve"> sectors across Wales. </w:t>
      </w:r>
      <w:r w:rsidR="00F77954" w:rsidRPr="008B079B">
        <w:rPr>
          <w:rFonts w:ascii="Ambit" w:eastAsia="Calibri" w:hAnsi="Ambit"/>
          <w:color w:val="000000" w:themeColor="text1"/>
          <w:sz w:val="22"/>
          <w:szCs w:val="22"/>
        </w:rPr>
        <w:t>Examples</w:t>
      </w:r>
      <w:r w:rsidR="006D76B6" w:rsidRPr="008B079B">
        <w:rPr>
          <w:rFonts w:ascii="Ambit" w:eastAsia="Calibri" w:hAnsi="Ambit"/>
          <w:color w:val="000000" w:themeColor="text1"/>
          <w:sz w:val="22"/>
          <w:szCs w:val="22"/>
        </w:rPr>
        <w:t xml:space="preserve"> of outputs</w:t>
      </w:r>
      <w:r w:rsidR="00F77954" w:rsidRPr="008B079B">
        <w:rPr>
          <w:rFonts w:ascii="Ambit" w:eastAsia="Calibri" w:hAnsi="Ambit"/>
          <w:color w:val="000000" w:themeColor="text1"/>
          <w:sz w:val="22"/>
          <w:szCs w:val="22"/>
        </w:rPr>
        <w:t xml:space="preserve"> include</w:t>
      </w:r>
      <w:r w:rsidR="006D76B6" w:rsidRPr="008B079B">
        <w:rPr>
          <w:rFonts w:ascii="Ambit" w:eastAsia="Calibri" w:hAnsi="Ambit"/>
          <w:color w:val="000000" w:themeColor="text1"/>
          <w:sz w:val="22"/>
          <w:szCs w:val="22"/>
        </w:rPr>
        <w:t>,</w:t>
      </w:r>
      <w:r w:rsidR="001D36CE" w:rsidRPr="008B079B">
        <w:rPr>
          <w:rFonts w:ascii="Ambit" w:eastAsia="Calibri" w:hAnsi="Ambit"/>
          <w:color w:val="000000" w:themeColor="text1"/>
          <w:sz w:val="22"/>
          <w:szCs w:val="22"/>
        </w:rPr>
        <w:t xml:space="preserve"> </w:t>
      </w:r>
      <w:r w:rsidR="00F77954" w:rsidRPr="008B079B">
        <w:rPr>
          <w:rFonts w:ascii="Ambit" w:eastAsia="Calibri" w:hAnsi="Ambit"/>
          <w:color w:val="000000" w:themeColor="text1"/>
          <w:sz w:val="22"/>
          <w:szCs w:val="22"/>
        </w:rPr>
        <w:t>but are not limited to: resources or toolkits; a new model or method; training or teaching materials; a digital resource or platform</w:t>
      </w:r>
      <w:r w:rsidR="006D76B6" w:rsidRPr="008B079B">
        <w:rPr>
          <w:rFonts w:ascii="Ambit" w:eastAsia="Calibri" w:hAnsi="Ambit"/>
          <w:color w:val="000000" w:themeColor="text1"/>
          <w:sz w:val="22"/>
          <w:szCs w:val="22"/>
        </w:rPr>
        <w:t>.</w:t>
      </w:r>
      <w:r w:rsidR="00D032ED">
        <w:rPr>
          <w:rFonts w:ascii="Ambit" w:eastAsia="Calibri" w:hAnsi="Ambit"/>
          <w:color w:val="000000" w:themeColor="text1"/>
          <w:sz w:val="22"/>
          <w:szCs w:val="22"/>
        </w:rPr>
        <w:t xml:space="preserve"> Please </w:t>
      </w:r>
      <w:r w:rsidR="00D032ED" w:rsidRPr="007F1263">
        <w:rPr>
          <w:rFonts w:ascii="Ambit" w:hAnsi="Ambit"/>
          <w:sz w:val="22"/>
          <w:szCs w:val="22"/>
        </w:rPr>
        <w:t>describe what you plan to produce and how it addresses the gap, issue, or sector priority you've identified</w:t>
      </w:r>
      <w:r w:rsidR="00294C10">
        <w:rPr>
          <w:rFonts w:ascii="Ambit" w:hAnsi="Ambit"/>
          <w:sz w:val="22"/>
          <w:szCs w:val="22"/>
        </w:rPr>
        <w:t>.</w:t>
      </w:r>
    </w:p>
    <w:p w14:paraId="16E7C553" w14:textId="77777777" w:rsidR="009964A0" w:rsidRDefault="009964A0" w:rsidP="3D886E11">
      <w:pPr>
        <w:rPr>
          <w:rFonts w:ascii="Ambit" w:hAnsi="Ambit"/>
        </w:rPr>
      </w:pPr>
    </w:p>
    <w:p w14:paraId="212AF4CA" w14:textId="2F42208E" w:rsidR="00B547AB" w:rsidRPr="008B079B" w:rsidRDefault="00B10EB6" w:rsidP="0024747C">
      <w:pPr>
        <w:spacing w:line="276" w:lineRule="auto"/>
        <w:rPr>
          <w:rFonts w:ascii="Ambit" w:hAnsi="Ambit"/>
        </w:rPr>
      </w:pPr>
      <w:r w:rsidRPr="008B079B">
        <w:rPr>
          <w:rFonts w:ascii="Ambit" w:hAnsi="Ambit"/>
        </w:rPr>
        <w:t xml:space="preserve">5. </w:t>
      </w:r>
      <w:r w:rsidR="00B547AB" w:rsidRPr="008B079B">
        <w:rPr>
          <w:rFonts w:ascii="Ambit" w:hAnsi="Ambit"/>
        </w:rPr>
        <w:t xml:space="preserve">Is the project output new or will it build on existing material /work (either within your organisation or within your sector)?  If the project output is building on existing work / material, please explain how Taith funding will enable significant improvement </w:t>
      </w:r>
      <w:r w:rsidR="00A87441" w:rsidRPr="008B079B">
        <w:rPr>
          <w:rFonts w:ascii="Ambit" w:hAnsi="Ambit"/>
        </w:rPr>
        <w:t xml:space="preserve">and </w:t>
      </w:r>
      <w:r w:rsidR="00B547AB" w:rsidRPr="008B079B">
        <w:rPr>
          <w:rFonts w:ascii="Ambit" w:hAnsi="Ambit"/>
        </w:rPr>
        <w:t>development</w:t>
      </w:r>
      <w:r w:rsidR="00A87441" w:rsidRPr="008B079B">
        <w:rPr>
          <w:rFonts w:ascii="Ambit" w:hAnsi="Ambit"/>
        </w:rPr>
        <w:t>.</w:t>
      </w:r>
    </w:p>
    <w:p w14:paraId="158253E8" w14:textId="342CE725" w:rsidR="00095840" w:rsidRPr="008B079B" w:rsidRDefault="00095840" w:rsidP="3D886E11">
      <w:pPr>
        <w:rPr>
          <w:rFonts w:ascii="Ambit" w:hAnsi="Ambit"/>
          <w:sz w:val="22"/>
          <w:szCs w:val="22"/>
        </w:rPr>
      </w:pPr>
      <w:r w:rsidRPr="008B079B">
        <w:rPr>
          <w:rFonts w:ascii="Ambit" w:hAnsi="Ambit"/>
          <w:sz w:val="22"/>
          <w:szCs w:val="22"/>
        </w:rPr>
        <w:t xml:space="preserve">Projects may be new or build on existing or ongoing work. </w:t>
      </w:r>
    </w:p>
    <w:p w14:paraId="43D9AB32" w14:textId="5D3BDF07" w:rsidR="00095840" w:rsidRPr="00CA7B07" w:rsidRDefault="00095840" w:rsidP="0037062C">
      <w:pPr>
        <w:rPr>
          <w:b/>
          <w:bCs/>
          <w:sz w:val="22"/>
          <w:szCs w:val="22"/>
        </w:rPr>
      </w:pPr>
      <w:r w:rsidRPr="00CA7B07">
        <w:rPr>
          <w:b/>
          <w:bCs/>
          <w:sz w:val="22"/>
          <w:szCs w:val="22"/>
        </w:rPr>
        <w:t xml:space="preserve">If </w:t>
      </w:r>
      <w:r w:rsidR="006E115B" w:rsidRPr="00CA7B07">
        <w:rPr>
          <w:b/>
          <w:bCs/>
          <w:sz w:val="22"/>
          <w:szCs w:val="22"/>
        </w:rPr>
        <w:t>y</w:t>
      </w:r>
      <w:r w:rsidRPr="00CA7B07">
        <w:rPr>
          <w:b/>
          <w:bCs/>
          <w:sz w:val="22"/>
          <w:szCs w:val="22"/>
        </w:rPr>
        <w:t xml:space="preserve">our </w:t>
      </w:r>
      <w:r w:rsidR="00E2248B" w:rsidRPr="00CA7B07">
        <w:rPr>
          <w:b/>
          <w:bCs/>
          <w:sz w:val="22"/>
          <w:szCs w:val="22"/>
        </w:rPr>
        <w:t>p</w:t>
      </w:r>
      <w:r w:rsidRPr="00CA7B07">
        <w:rPr>
          <w:b/>
          <w:bCs/>
          <w:sz w:val="22"/>
          <w:szCs w:val="22"/>
        </w:rPr>
        <w:t xml:space="preserve">roject </w:t>
      </w:r>
      <w:r w:rsidR="00E2248B" w:rsidRPr="00CA7B07">
        <w:rPr>
          <w:b/>
          <w:bCs/>
          <w:sz w:val="22"/>
          <w:szCs w:val="22"/>
        </w:rPr>
        <w:t>i</w:t>
      </w:r>
      <w:r w:rsidRPr="00CA7B07">
        <w:rPr>
          <w:b/>
          <w:bCs/>
          <w:sz w:val="22"/>
          <w:szCs w:val="22"/>
        </w:rPr>
        <w:t xml:space="preserve">s </w:t>
      </w:r>
      <w:r w:rsidR="00E2248B" w:rsidRPr="00CA7B07">
        <w:rPr>
          <w:b/>
          <w:bCs/>
          <w:sz w:val="22"/>
          <w:szCs w:val="22"/>
        </w:rPr>
        <w:t>n</w:t>
      </w:r>
      <w:r w:rsidRPr="00CA7B07">
        <w:rPr>
          <w:b/>
          <w:bCs/>
          <w:sz w:val="22"/>
          <w:szCs w:val="22"/>
        </w:rPr>
        <w:t>ew:</w:t>
      </w:r>
    </w:p>
    <w:p w14:paraId="044E170C" w14:textId="3589D1C9" w:rsidR="00095840" w:rsidRPr="008B079B" w:rsidRDefault="00DB352E" w:rsidP="3D886E11">
      <w:pPr>
        <w:numPr>
          <w:ilvl w:val="0"/>
          <w:numId w:val="11"/>
        </w:numPr>
        <w:rPr>
          <w:rFonts w:ascii="Ambit" w:hAnsi="Ambit"/>
          <w:sz w:val="22"/>
          <w:szCs w:val="22"/>
        </w:rPr>
      </w:pPr>
      <w:r w:rsidRPr="008B079B">
        <w:rPr>
          <w:rFonts w:ascii="Ambit" w:hAnsi="Ambit"/>
          <w:sz w:val="22"/>
          <w:szCs w:val="22"/>
        </w:rPr>
        <w:t>e</w:t>
      </w:r>
      <w:r w:rsidR="00095840" w:rsidRPr="008B079B">
        <w:rPr>
          <w:rFonts w:ascii="Ambit" w:hAnsi="Ambit"/>
          <w:sz w:val="22"/>
          <w:szCs w:val="22"/>
        </w:rPr>
        <w:t>xplain how you know that a similar</w:t>
      </w:r>
      <w:r w:rsidR="00F77BA3" w:rsidRPr="008B079B">
        <w:rPr>
          <w:rFonts w:ascii="Ambit" w:hAnsi="Ambit"/>
          <w:sz w:val="22"/>
          <w:szCs w:val="22"/>
        </w:rPr>
        <w:t xml:space="preserve"> project, </w:t>
      </w:r>
      <w:r w:rsidR="00095840" w:rsidRPr="008B079B">
        <w:rPr>
          <w:rFonts w:ascii="Ambit" w:hAnsi="Ambit"/>
          <w:sz w:val="22"/>
          <w:szCs w:val="22"/>
        </w:rPr>
        <w:t>resource</w:t>
      </w:r>
      <w:r w:rsidR="009B7844" w:rsidRPr="008B079B">
        <w:rPr>
          <w:rFonts w:ascii="Ambit" w:hAnsi="Ambit"/>
          <w:sz w:val="22"/>
          <w:szCs w:val="22"/>
        </w:rPr>
        <w:t xml:space="preserve"> or</w:t>
      </w:r>
      <w:r w:rsidR="00095840" w:rsidRPr="008B079B">
        <w:rPr>
          <w:rFonts w:ascii="Ambit" w:hAnsi="Ambit"/>
          <w:sz w:val="22"/>
          <w:szCs w:val="22"/>
        </w:rPr>
        <w:t xml:space="preserve"> tool, does not already exist</w:t>
      </w:r>
      <w:r w:rsidR="4B8201C2" w:rsidRPr="008B079B">
        <w:rPr>
          <w:rFonts w:ascii="Ambit" w:hAnsi="Ambit"/>
          <w:sz w:val="22"/>
          <w:szCs w:val="22"/>
        </w:rPr>
        <w:t xml:space="preserve"> in Wales</w:t>
      </w:r>
    </w:p>
    <w:p w14:paraId="7F4FC2D4" w14:textId="1FE8ECC8" w:rsidR="00095840" w:rsidRPr="008B079B" w:rsidRDefault="00095840" w:rsidP="3D886E11">
      <w:pPr>
        <w:rPr>
          <w:rFonts w:ascii="Ambit" w:hAnsi="Ambit"/>
          <w:b/>
          <w:bCs/>
          <w:color w:val="000000" w:themeColor="text1"/>
          <w:sz w:val="22"/>
          <w:szCs w:val="22"/>
        </w:rPr>
      </w:pPr>
      <w:r w:rsidRPr="008B079B">
        <w:rPr>
          <w:rFonts w:ascii="Ambit" w:hAnsi="Ambit"/>
          <w:b/>
          <w:bCs/>
          <w:color w:val="000000" w:themeColor="text1"/>
          <w:sz w:val="22"/>
          <w:szCs w:val="22"/>
        </w:rPr>
        <w:t xml:space="preserve">If </w:t>
      </w:r>
      <w:r w:rsidR="006E115B" w:rsidRPr="008B079B">
        <w:rPr>
          <w:rFonts w:ascii="Ambit" w:hAnsi="Ambit"/>
          <w:b/>
          <w:bCs/>
          <w:color w:val="000000" w:themeColor="text1"/>
          <w:sz w:val="22"/>
          <w:szCs w:val="22"/>
        </w:rPr>
        <w:t>y</w:t>
      </w:r>
      <w:r w:rsidRPr="008B079B">
        <w:rPr>
          <w:rFonts w:ascii="Ambit" w:hAnsi="Ambit"/>
          <w:b/>
          <w:bCs/>
          <w:color w:val="000000" w:themeColor="text1"/>
          <w:sz w:val="22"/>
          <w:szCs w:val="22"/>
        </w:rPr>
        <w:t xml:space="preserve">our </w:t>
      </w:r>
      <w:r w:rsidR="006E115B" w:rsidRPr="008B079B">
        <w:rPr>
          <w:rFonts w:ascii="Ambit" w:hAnsi="Ambit"/>
          <w:b/>
          <w:bCs/>
          <w:color w:val="000000" w:themeColor="text1"/>
          <w:sz w:val="22"/>
          <w:szCs w:val="22"/>
        </w:rPr>
        <w:t>p</w:t>
      </w:r>
      <w:r w:rsidRPr="008B079B">
        <w:rPr>
          <w:rFonts w:ascii="Ambit" w:hAnsi="Ambit"/>
          <w:b/>
          <w:bCs/>
          <w:color w:val="000000" w:themeColor="text1"/>
          <w:sz w:val="22"/>
          <w:szCs w:val="22"/>
        </w:rPr>
        <w:t xml:space="preserve">roject </w:t>
      </w:r>
      <w:r w:rsidR="006E115B" w:rsidRPr="008B079B">
        <w:rPr>
          <w:rFonts w:ascii="Ambit" w:hAnsi="Ambit"/>
          <w:b/>
          <w:bCs/>
          <w:color w:val="000000" w:themeColor="text1"/>
          <w:sz w:val="22"/>
          <w:szCs w:val="22"/>
        </w:rPr>
        <w:t>b</w:t>
      </w:r>
      <w:r w:rsidRPr="008B079B">
        <w:rPr>
          <w:rFonts w:ascii="Ambit" w:hAnsi="Ambit"/>
          <w:b/>
          <w:bCs/>
          <w:color w:val="000000" w:themeColor="text1"/>
          <w:sz w:val="22"/>
          <w:szCs w:val="22"/>
        </w:rPr>
        <w:t xml:space="preserve">uilds on </w:t>
      </w:r>
      <w:r w:rsidR="006E115B" w:rsidRPr="008B079B">
        <w:rPr>
          <w:rFonts w:ascii="Ambit" w:hAnsi="Ambit"/>
          <w:b/>
          <w:bCs/>
          <w:color w:val="000000" w:themeColor="text1"/>
          <w:sz w:val="22"/>
          <w:szCs w:val="22"/>
        </w:rPr>
        <w:t>e</w:t>
      </w:r>
      <w:r w:rsidRPr="008B079B">
        <w:rPr>
          <w:rFonts w:ascii="Ambit" w:hAnsi="Ambit"/>
          <w:b/>
          <w:bCs/>
          <w:color w:val="000000" w:themeColor="text1"/>
          <w:sz w:val="22"/>
          <w:szCs w:val="22"/>
        </w:rPr>
        <w:t xml:space="preserve">xisting </w:t>
      </w:r>
      <w:r w:rsidR="006E115B" w:rsidRPr="008B079B">
        <w:rPr>
          <w:rFonts w:ascii="Ambit" w:hAnsi="Ambit"/>
          <w:b/>
          <w:bCs/>
          <w:color w:val="000000" w:themeColor="text1"/>
          <w:sz w:val="22"/>
          <w:szCs w:val="22"/>
        </w:rPr>
        <w:t>w</w:t>
      </w:r>
      <w:r w:rsidRPr="008B079B">
        <w:rPr>
          <w:rFonts w:ascii="Ambit" w:hAnsi="Ambit"/>
          <w:b/>
          <w:bCs/>
          <w:color w:val="000000" w:themeColor="text1"/>
          <w:sz w:val="22"/>
          <w:szCs w:val="22"/>
        </w:rPr>
        <w:t>ork:</w:t>
      </w:r>
    </w:p>
    <w:p w14:paraId="31F2328E" w14:textId="2100307E" w:rsidR="00095840" w:rsidRPr="008B079B" w:rsidRDefault="00BF41E2" w:rsidP="3D886E11">
      <w:pPr>
        <w:numPr>
          <w:ilvl w:val="0"/>
          <w:numId w:val="12"/>
        </w:numPr>
        <w:rPr>
          <w:rFonts w:ascii="Ambit" w:hAnsi="Ambit"/>
          <w:sz w:val="22"/>
          <w:szCs w:val="22"/>
        </w:rPr>
      </w:pPr>
      <w:r w:rsidRPr="008B079B">
        <w:rPr>
          <w:rFonts w:ascii="Ambit" w:hAnsi="Ambit"/>
          <w:sz w:val="22"/>
          <w:szCs w:val="22"/>
        </w:rPr>
        <w:t>d</w:t>
      </w:r>
      <w:r w:rsidR="00095840" w:rsidRPr="008B079B">
        <w:rPr>
          <w:rFonts w:ascii="Ambit" w:hAnsi="Ambit"/>
          <w:sz w:val="22"/>
          <w:szCs w:val="22"/>
        </w:rPr>
        <w:t>escribe the existing or ongoing work in detail, including its purpose, audience, and outcomes to date</w:t>
      </w:r>
    </w:p>
    <w:p w14:paraId="02909364" w14:textId="77777777" w:rsidR="005B724E" w:rsidRDefault="00BF41E2" w:rsidP="00DC428C">
      <w:pPr>
        <w:numPr>
          <w:ilvl w:val="0"/>
          <w:numId w:val="12"/>
        </w:numPr>
        <w:spacing w:after="0"/>
        <w:ind w:left="714" w:hanging="357"/>
        <w:rPr>
          <w:rFonts w:ascii="Ambit" w:hAnsi="Ambit"/>
          <w:sz w:val="22"/>
          <w:szCs w:val="22"/>
        </w:rPr>
      </w:pPr>
      <w:r w:rsidRPr="008B079B">
        <w:rPr>
          <w:rFonts w:ascii="Ambit" w:hAnsi="Ambit"/>
          <w:sz w:val="22"/>
          <w:szCs w:val="22"/>
        </w:rPr>
        <w:t>c</w:t>
      </w:r>
      <w:r w:rsidR="00095840" w:rsidRPr="008B079B">
        <w:rPr>
          <w:rFonts w:ascii="Ambit" w:hAnsi="Ambit"/>
          <w:sz w:val="22"/>
          <w:szCs w:val="22"/>
        </w:rPr>
        <w:t xml:space="preserve">learly explain how your proposed project will add value </w:t>
      </w:r>
      <w:r w:rsidR="00B579BA">
        <w:rPr>
          <w:rFonts w:ascii="Ambit" w:hAnsi="Ambit"/>
          <w:sz w:val="22"/>
          <w:szCs w:val="22"/>
        </w:rPr>
        <w:t>and</w:t>
      </w:r>
      <w:r w:rsidR="00095840" w:rsidRPr="008B079B">
        <w:rPr>
          <w:rFonts w:ascii="Ambit" w:hAnsi="Ambit"/>
          <w:sz w:val="22"/>
          <w:szCs w:val="22"/>
        </w:rPr>
        <w:t xml:space="preserve"> develop this work further</w:t>
      </w:r>
      <w:r w:rsidR="000560EC" w:rsidRPr="008B079B">
        <w:rPr>
          <w:rFonts w:ascii="Ambit" w:hAnsi="Ambit"/>
          <w:sz w:val="22"/>
          <w:szCs w:val="22"/>
        </w:rPr>
        <w:t xml:space="preserve">, such as </w:t>
      </w:r>
      <w:r w:rsidR="00F77BA3" w:rsidRPr="008B079B">
        <w:rPr>
          <w:rFonts w:ascii="Ambit" w:hAnsi="Ambit"/>
          <w:sz w:val="22"/>
          <w:szCs w:val="22"/>
        </w:rPr>
        <w:t xml:space="preserve">making </w:t>
      </w:r>
      <w:r w:rsidR="000560EC" w:rsidRPr="008B079B">
        <w:rPr>
          <w:rFonts w:ascii="Ambit" w:hAnsi="Ambit"/>
          <w:sz w:val="22"/>
          <w:szCs w:val="22"/>
        </w:rPr>
        <w:t>improvements or</w:t>
      </w:r>
      <w:r w:rsidR="00F77BA3" w:rsidRPr="008B079B">
        <w:rPr>
          <w:rFonts w:ascii="Ambit" w:hAnsi="Ambit"/>
          <w:sz w:val="22"/>
          <w:szCs w:val="22"/>
        </w:rPr>
        <w:t xml:space="preserve"> bringing</w:t>
      </w:r>
      <w:r w:rsidR="000560EC" w:rsidRPr="008B079B">
        <w:rPr>
          <w:rFonts w:ascii="Ambit" w:hAnsi="Ambit"/>
          <w:sz w:val="22"/>
          <w:szCs w:val="22"/>
        </w:rPr>
        <w:t xml:space="preserve"> </w:t>
      </w:r>
      <w:r w:rsidR="00F77BA3" w:rsidRPr="008B079B">
        <w:rPr>
          <w:rFonts w:ascii="Ambit" w:hAnsi="Ambit"/>
          <w:sz w:val="22"/>
          <w:szCs w:val="22"/>
        </w:rPr>
        <w:t>new ideas</w:t>
      </w:r>
    </w:p>
    <w:p w14:paraId="40E3E305" w14:textId="77777777" w:rsidR="00DC428C" w:rsidRDefault="00DC428C" w:rsidP="005B724E">
      <w:pPr>
        <w:rPr>
          <w:rFonts w:ascii="Ambit" w:hAnsi="Ambit"/>
        </w:rPr>
      </w:pPr>
    </w:p>
    <w:p w14:paraId="214BE25D" w14:textId="3A7BF7F2" w:rsidR="00A21E81" w:rsidRPr="005B724E" w:rsidRDefault="00B10EB6" w:rsidP="005B724E">
      <w:pPr>
        <w:rPr>
          <w:rFonts w:ascii="Ambit" w:hAnsi="Ambit"/>
          <w:sz w:val="22"/>
          <w:szCs w:val="22"/>
        </w:rPr>
      </w:pPr>
      <w:r w:rsidRPr="005B724E">
        <w:rPr>
          <w:rFonts w:ascii="Ambit" w:hAnsi="Ambit"/>
        </w:rPr>
        <w:t xml:space="preserve">6. </w:t>
      </w:r>
      <w:r w:rsidR="00B547AB" w:rsidRPr="005B724E">
        <w:rPr>
          <w:rFonts w:ascii="Ambit" w:hAnsi="Ambit"/>
        </w:rPr>
        <w:t xml:space="preserve">How will you </w:t>
      </w:r>
      <w:r w:rsidR="00121F08" w:rsidRPr="005B724E">
        <w:rPr>
          <w:rFonts w:ascii="Ambit" w:hAnsi="Ambit"/>
        </w:rPr>
        <w:t xml:space="preserve">disseminate </w:t>
      </w:r>
      <w:r w:rsidR="00B547AB" w:rsidRPr="005B724E">
        <w:rPr>
          <w:rFonts w:ascii="Ambit" w:hAnsi="Ambit"/>
        </w:rPr>
        <w:t>(</w:t>
      </w:r>
      <w:r w:rsidR="00121F08" w:rsidRPr="005B724E">
        <w:rPr>
          <w:rFonts w:ascii="Ambit" w:hAnsi="Ambit"/>
        </w:rPr>
        <w:t>share</w:t>
      </w:r>
      <w:r w:rsidR="00B547AB" w:rsidRPr="005B724E">
        <w:rPr>
          <w:rFonts w:ascii="Ambit" w:hAnsi="Ambit"/>
        </w:rPr>
        <w:t xml:space="preserve">) your project output and who is your target audience(s)? </w:t>
      </w:r>
    </w:p>
    <w:p w14:paraId="7C936DAE" w14:textId="679F445E" w:rsidR="007304A2" w:rsidRPr="008B079B" w:rsidRDefault="007304A2" w:rsidP="0024747C">
      <w:pPr>
        <w:spacing w:line="276" w:lineRule="auto"/>
        <w:rPr>
          <w:rFonts w:ascii="Ambit" w:eastAsia="Calibri" w:hAnsi="Ambit"/>
          <w:color w:val="000000" w:themeColor="text1"/>
          <w:sz w:val="22"/>
          <w:szCs w:val="22"/>
        </w:rPr>
      </w:pPr>
      <w:r w:rsidRPr="008B079B">
        <w:rPr>
          <w:rFonts w:ascii="Ambit" w:eastAsia="Calibri" w:hAnsi="Ambit"/>
          <w:color w:val="000000" w:themeColor="text1"/>
          <w:sz w:val="22"/>
          <w:szCs w:val="22"/>
        </w:rPr>
        <w:t xml:space="preserve">A key </w:t>
      </w:r>
      <w:r w:rsidR="00AF44F0" w:rsidRPr="008B079B">
        <w:rPr>
          <w:rFonts w:ascii="Ambit" w:eastAsia="Calibri" w:hAnsi="Ambit"/>
          <w:color w:val="000000" w:themeColor="text1"/>
          <w:sz w:val="22"/>
          <w:szCs w:val="22"/>
        </w:rPr>
        <w:t>aspect</w:t>
      </w:r>
      <w:r w:rsidRPr="008B079B">
        <w:rPr>
          <w:rFonts w:ascii="Ambit" w:eastAsia="Calibri" w:hAnsi="Ambit"/>
          <w:color w:val="000000" w:themeColor="text1"/>
          <w:sz w:val="22"/>
          <w:szCs w:val="22"/>
        </w:rPr>
        <w:t xml:space="preserve"> of Pathway 2 is the </w:t>
      </w:r>
      <w:r w:rsidR="00AF44F0" w:rsidRPr="008B079B">
        <w:rPr>
          <w:rFonts w:ascii="Ambit" w:eastAsia="Calibri" w:hAnsi="Ambit"/>
          <w:color w:val="000000" w:themeColor="text1"/>
          <w:sz w:val="22"/>
          <w:szCs w:val="22"/>
        </w:rPr>
        <w:t xml:space="preserve">requirement for project outputs to be effectively shared with relevant stakeholders. </w:t>
      </w:r>
      <w:r w:rsidRPr="008B079B">
        <w:rPr>
          <w:rFonts w:ascii="Ambit" w:eastAsia="Calibri" w:hAnsi="Ambit"/>
          <w:color w:val="000000" w:themeColor="text1"/>
          <w:sz w:val="22"/>
          <w:szCs w:val="22"/>
        </w:rPr>
        <w:t xml:space="preserve"> Your dissemination </w:t>
      </w:r>
      <w:r w:rsidR="009518F7" w:rsidRPr="008B079B">
        <w:rPr>
          <w:rFonts w:ascii="Ambit" w:eastAsia="Calibri" w:hAnsi="Ambit"/>
          <w:color w:val="000000" w:themeColor="text1"/>
          <w:sz w:val="22"/>
          <w:szCs w:val="22"/>
        </w:rPr>
        <w:t xml:space="preserve">activities </w:t>
      </w:r>
      <w:r w:rsidR="00E0506A" w:rsidRPr="008B079B">
        <w:rPr>
          <w:rFonts w:ascii="Ambit" w:eastAsia="Calibri" w:hAnsi="Ambit"/>
          <w:color w:val="000000" w:themeColor="text1"/>
          <w:sz w:val="22"/>
          <w:szCs w:val="22"/>
        </w:rPr>
        <w:t>should be</w:t>
      </w:r>
      <w:r w:rsidR="002325CB" w:rsidRPr="008B079B">
        <w:rPr>
          <w:rFonts w:ascii="Ambit" w:eastAsia="Calibri" w:hAnsi="Ambit"/>
          <w:color w:val="000000" w:themeColor="text1"/>
          <w:sz w:val="22"/>
          <w:szCs w:val="22"/>
        </w:rPr>
        <w:t xml:space="preserve"> tailored to your audience’s needs </w:t>
      </w:r>
      <w:r w:rsidR="00D75F5F" w:rsidRPr="008B079B">
        <w:rPr>
          <w:rFonts w:ascii="Ambit" w:eastAsia="Calibri" w:hAnsi="Ambit"/>
          <w:color w:val="000000" w:themeColor="text1"/>
          <w:sz w:val="22"/>
          <w:szCs w:val="22"/>
        </w:rPr>
        <w:t xml:space="preserve">and </w:t>
      </w:r>
      <w:r w:rsidR="00935509" w:rsidRPr="008B079B">
        <w:rPr>
          <w:rFonts w:ascii="Ambit" w:eastAsia="Calibri" w:hAnsi="Ambit"/>
          <w:color w:val="000000" w:themeColor="text1"/>
          <w:sz w:val="22"/>
          <w:szCs w:val="22"/>
        </w:rPr>
        <w:t>should be</w:t>
      </w:r>
      <w:r w:rsidR="00E0506A" w:rsidRPr="008B079B">
        <w:rPr>
          <w:rFonts w:ascii="Ambit" w:eastAsia="Calibri" w:hAnsi="Ambit"/>
          <w:color w:val="000000" w:themeColor="text1"/>
          <w:sz w:val="22"/>
          <w:szCs w:val="22"/>
        </w:rPr>
        <w:t xml:space="preserve"> appropriate and </w:t>
      </w:r>
      <w:r w:rsidRPr="008B079B">
        <w:rPr>
          <w:rFonts w:ascii="Ambit" w:eastAsia="Calibri" w:hAnsi="Ambit"/>
          <w:color w:val="000000" w:themeColor="text1"/>
          <w:sz w:val="22"/>
          <w:szCs w:val="22"/>
        </w:rPr>
        <w:t>accessible</w:t>
      </w:r>
      <w:r w:rsidR="00E0506A" w:rsidRPr="008B079B">
        <w:rPr>
          <w:rFonts w:ascii="Ambit" w:eastAsia="Calibri" w:hAnsi="Ambit"/>
          <w:color w:val="000000" w:themeColor="text1"/>
          <w:sz w:val="22"/>
          <w:szCs w:val="22"/>
        </w:rPr>
        <w:t xml:space="preserve"> to the targeted sector(s)</w:t>
      </w:r>
      <w:r w:rsidR="00734F1F" w:rsidRPr="008B079B">
        <w:rPr>
          <w:rFonts w:ascii="Ambit" w:eastAsia="Calibri" w:hAnsi="Ambit"/>
          <w:color w:val="000000" w:themeColor="text1"/>
          <w:sz w:val="22"/>
          <w:szCs w:val="22"/>
        </w:rPr>
        <w:t>.</w:t>
      </w:r>
    </w:p>
    <w:p w14:paraId="4031C6A1" w14:textId="21C177FE" w:rsidR="007304A2" w:rsidRPr="008B079B" w:rsidRDefault="007304A2" w:rsidP="3D886E11">
      <w:pPr>
        <w:rPr>
          <w:rFonts w:ascii="Ambit" w:eastAsia="Calibri" w:hAnsi="Ambit"/>
          <w:color w:val="000000" w:themeColor="text1"/>
          <w:sz w:val="22"/>
          <w:szCs w:val="22"/>
        </w:rPr>
      </w:pPr>
      <w:r w:rsidRPr="008B079B">
        <w:rPr>
          <w:rFonts w:ascii="Ambit" w:eastAsia="Calibri" w:hAnsi="Ambit"/>
          <w:b/>
          <w:bCs/>
          <w:color w:val="000000" w:themeColor="text1"/>
          <w:sz w:val="22"/>
          <w:szCs w:val="22"/>
        </w:rPr>
        <w:t xml:space="preserve"> </w:t>
      </w:r>
      <w:r w:rsidR="00DD6E72">
        <w:rPr>
          <w:rFonts w:ascii="Ambit" w:eastAsia="Calibri" w:hAnsi="Ambit"/>
          <w:color w:val="000000" w:themeColor="text1"/>
          <w:sz w:val="22"/>
          <w:szCs w:val="22"/>
        </w:rPr>
        <w:t>E</w:t>
      </w:r>
      <w:r w:rsidRPr="008B079B">
        <w:rPr>
          <w:rFonts w:ascii="Ambit" w:eastAsia="Calibri" w:hAnsi="Ambit"/>
          <w:color w:val="000000" w:themeColor="text1"/>
          <w:sz w:val="22"/>
          <w:szCs w:val="22"/>
        </w:rPr>
        <w:t>xplain:</w:t>
      </w:r>
    </w:p>
    <w:p w14:paraId="4D07A0F6" w14:textId="16250366" w:rsidR="00DF7021" w:rsidRPr="008B079B" w:rsidRDefault="007304A2" w:rsidP="0024747C">
      <w:pPr>
        <w:pStyle w:val="ListParagraph"/>
        <w:numPr>
          <w:ilvl w:val="0"/>
          <w:numId w:val="18"/>
        </w:numPr>
        <w:spacing w:line="276" w:lineRule="auto"/>
        <w:rPr>
          <w:rFonts w:ascii="Ambit" w:eastAsia="Calibri" w:hAnsi="Ambit"/>
          <w:color w:val="000000" w:themeColor="text1"/>
          <w:sz w:val="22"/>
          <w:szCs w:val="22"/>
          <w:lang w:eastAsia="ja-JP"/>
        </w:rPr>
      </w:pPr>
      <w:r w:rsidRPr="008B079B">
        <w:rPr>
          <w:rFonts w:ascii="Ambit" w:eastAsia="Calibri" w:hAnsi="Ambit"/>
          <w:b/>
          <w:bCs/>
          <w:color w:val="000000" w:themeColor="text1"/>
          <w:sz w:val="22"/>
          <w:szCs w:val="22"/>
        </w:rPr>
        <w:t xml:space="preserve">How </w:t>
      </w:r>
      <w:r w:rsidR="007B1FC2" w:rsidRPr="008B079B">
        <w:rPr>
          <w:rFonts w:ascii="Ambit" w:eastAsia="Calibri" w:hAnsi="Ambit"/>
          <w:b/>
          <w:bCs/>
          <w:color w:val="000000" w:themeColor="text1"/>
          <w:sz w:val="22"/>
          <w:szCs w:val="22"/>
        </w:rPr>
        <w:t>y</w:t>
      </w:r>
      <w:r w:rsidRPr="008B079B">
        <w:rPr>
          <w:rFonts w:ascii="Ambit" w:eastAsia="Calibri" w:hAnsi="Ambit"/>
          <w:b/>
          <w:bCs/>
          <w:color w:val="000000" w:themeColor="text1"/>
          <w:sz w:val="22"/>
          <w:szCs w:val="22"/>
        </w:rPr>
        <w:t xml:space="preserve">ou </w:t>
      </w:r>
      <w:r w:rsidR="007B1FC2" w:rsidRPr="008B079B">
        <w:rPr>
          <w:rFonts w:ascii="Ambit" w:eastAsia="Calibri" w:hAnsi="Ambit"/>
          <w:b/>
          <w:bCs/>
          <w:color w:val="000000" w:themeColor="text1"/>
          <w:sz w:val="22"/>
          <w:szCs w:val="22"/>
        </w:rPr>
        <w:t>w</w:t>
      </w:r>
      <w:r w:rsidRPr="008B079B">
        <w:rPr>
          <w:rFonts w:ascii="Ambit" w:eastAsia="Calibri" w:hAnsi="Ambit"/>
          <w:b/>
          <w:bCs/>
          <w:color w:val="000000" w:themeColor="text1"/>
          <w:sz w:val="22"/>
          <w:szCs w:val="22"/>
        </w:rPr>
        <w:t xml:space="preserve">ill </w:t>
      </w:r>
      <w:r w:rsidR="007B1FC2" w:rsidRPr="008B079B">
        <w:rPr>
          <w:rFonts w:ascii="Ambit" w:eastAsia="Calibri" w:hAnsi="Ambit"/>
          <w:b/>
          <w:bCs/>
          <w:color w:val="000000" w:themeColor="text1"/>
          <w:sz w:val="22"/>
          <w:szCs w:val="22"/>
        </w:rPr>
        <w:t>s</w:t>
      </w:r>
      <w:r w:rsidRPr="008B079B">
        <w:rPr>
          <w:rFonts w:ascii="Ambit" w:eastAsia="Calibri" w:hAnsi="Ambit"/>
          <w:b/>
          <w:bCs/>
          <w:color w:val="000000" w:themeColor="text1"/>
          <w:sz w:val="22"/>
          <w:szCs w:val="22"/>
        </w:rPr>
        <w:t xml:space="preserve">hare </w:t>
      </w:r>
      <w:r w:rsidR="007B1FC2" w:rsidRPr="008B079B">
        <w:rPr>
          <w:rFonts w:ascii="Ambit" w:eastAsia="Calibri" w:hAnsi="Ambit"/>
          <w:b/>
          <w:bCs/>
          <w:color w:val="000000" w:themeColor="text1"/>
          <w:sz w:val="22"/>
          <w:szCs w:val="22"/>
        </w:rPr>
        <w:t>y</w:t>
      </w:r>
      <w:r w:rsidRPr="008B079B">
        <w:rPr>
          <w:rFonts w:ascii="Ambit" w:eastAsia="Calibri" w:hAnsi="Ambit"/>
          <w:b/>
          <w:bCs/>
          <w:color w:val="000000" w:themeColor="text1"/>
          <w:sz w:val="22"/>
          <w:szCs w:val="22"/>
        </w:rPr>
        <w:t xml:space="preserve">our </w:t>
      </w:r>
      <w:r w:rsidR="007B1FC2" w:rsidRPr="008B079B">
        <w:rPr>
          <w:rFonts w:ascii="Ambit" w:eastAsia="Calibri" w:hAnsi="Ambit"/>
          <w:b/>
          <w:bCs/>
          <w:color w:val="000000" w:themeColor="text1"/>
          <w:sz w:val="22"/>
          <w:szCs w:val="22"/>
        </w:rPr>
        <w:t>o</w:t>
      </w:r>
      <w:r w:rsidRPr="008B079B">
        <w:rPr>
          <w:rFonts w:ascii="Ambit" w:eastAsia="Calibri" w:hAnsi="Ambit"/>
          <w:b/>
          <w:bCs/>
          <w:color w:val="000000" w:themeColor="text1"/>
          <w:sz w:val="22"/>
          <w:szCs w:val="22"/>
        </w:rPr>
        <w:t>utput</w:t>
      </w:r>
      <w:r w:rsidR="006E1CA0" w:rsidRPr="008B079B">
        <w:rPr>
          <w:rFonts w:ascii="Ambit" w:eastAsia="Calibri" w:hAnsi="Ambit"/>
          <w:b/>
          <w:bCs/>
          <w:color w:val="000000" w:themeColor="text1"/>
          <w:sz w:val="22"/>
          <w:szCs w:val="22"/>
        </w:rPr>
        <w:t>(</w:t>
      </w:r>
      <w:r w:rsidRPr="008B079B">
        <w:rPr>
          <w:rFonts w:ascii="Ambit" w:eastAsia="Calibri" w:hAnsi="Ambit"/>
          <w:b/>
          <w:bCs/>
          <w:color w:val="000000" w:themeColor="text1"/>
          <w:sz w:val="22"/>
          <w:szCs w:val="22"/>
        </w:rPr>
        <w:t>s</w:t>
      </w:r>
      <w:r w:rsidR="006E1CA0" w:rsidRPr="008B079B">
        <w:rPr>
          <w:rFonts w:ascii="Ambit" w:eastAsia="Calibri" w:hAnsi="Ambit"/>
          <w:b/>
          <w:bCs/>
          <w:color w:val="000000" w:themeColor="text1"/>
          <w:sz w:val="22"/>
          <w:szCs w:val="22"/>
        </w:rPr>
        <w:t>)</w:t>
      </w:r>
      <w:r w:rsidR="006C5BBC" w:rsidRPr="008B079B">
        <w:rPr>
          <w:rFonts w:ascii="Ambit" w:eastAsia="Calibri" w:hAnsi="Ambit"/>
          <w:b/>
          <w:bCs/>
          <w:color w:val="000000" w:themeColor="text1"/>
          <w:sz w:val="22"/>
          <w:szCs w:val="22"/>
        </w:rPr>
        <w:t xml:space="preserve"> -</w:t>
      </w:r>
      <w:r w:rsidR="00611AD3" w:rsidRPr="008B079B">
        <w:rPr>
          <w:rFonts w:ascii="Ambit" w:eastAsia="Calibri" w:hAnsi="Ambit"/>
          <w:color w:val="000000" w:themeColor="text1"/>
          <w:sz w:val="22"/>
          <w:szCs w:val="22"/>
        </w:rPr>
        <w:t xml:space="preserve"> </w:t>
      </w:r>
      <w:r w:rsidRPr="008B079B">
        <w:rPr>
          <w:rFonts w:ascii="Ambit" w:eastAsia="Calibri" w:hAnsi="Ambit"/>
          <w:color w:val="000000" w:themeColor="text1"/>
          <w:sz w:val="22"/>
          <w:szCs w:val="22"/>
        </w:rPr>
        <w:t>T</w:t>
      </w:r>
      <w:r w:rsidR="003F00D8" w:rsidRPr="008B079B">
        <w:rPr>
          <w:rFonts w:ascii="Ambit" w:eastAsia="Calibri" w:hAnsi="Ambit"/>
          <w:color w:val="000000" w:themeColor="text1"/>
          <w:sz w:val="22"/>
          <w:szCs w:val="22"/>
        </w:rPr>
        <w:t>his could include</w:t>
      </w:r>
      <w:r w:rsidR="00113280" w:rsidRPr="008B079B">
        <w:rPr>
          <w:rFonts w:ascii="Ambit" w:eastAsia="Calibri" w:hAnsi="Ambit"/>
          <w:color w:val="000000" w:themeColor="text1"/>
          <w:sz w:val="22"/>
          <w:szCs w:val="22"/>
        </w:rPr>
        <w:t xml:space="preserve"> </w:t>
      </w:r>
      <w:r w:rsidR="00B34F11" w:rsidRPr="008B079B">
        <w:rPr>
          <w:rFonts w:ascii="Ambit" w:eastAsia="Calibri" w:hAnsi="Ambit"/>
          <w:color w:val="000000" w:themeColor="text1"/>
          <w:sz w:val="22"/>
          <w:szCs w:val="22"/>
        </w:rPr>
        <w:t>h</w:t>
      </w:r>
      <w:r w:rsidRPr="008B079B">
        <w:rPr>
          <w:rFonts w:ascii="Ambit" w:eastAsia="Calibri" w:hAnsi="Ambit"/>
          <w:color w:val="000000" w:themeColor="text1"/>
          <w:sz w:val="22"/>
          <w:szCs w:val="22"/>
        </w:rPr>
        <w:t>osting events such as conferences, workshops or webinars</w:t>
      </w:r>
      <w:r w:rsidR="0000433A" w:rsidRPr="008B079B">
        <w:rPr>
          <w:rFonts w:ascii="Ambit" w:eastAsia="Calibri" w:hAnsi="Ambit"/>
          <w:color w:val="000000" w:themeColor="text1"/>
          <w:sz w:val="22"/>
          <w:szCs w:val="22"/>
        </w:rPr>
        <w:t>;</w:t>
      </w:r>
      <w:r w:rsidR="001B69DD" w:rsidRPr="008B079B">
        <w:rPr>
          <w:rFonts w:ascii="Ambit" w:eastAsia="Calibri" w:hAnsi="Ambit"/>
          <w:color w:val="000000" w:themeColor="text1"/>
          <w:sz w:val="22"/>
          <w:szCs w:val="22"/>
        </w:rPr>
        <w:t xml:space="preserve"> d</w:t>
      </w:r>
      <w:r w:rsidRPr="008B079B">
        <w:rPr>
          <w:rFonts w:ascii="Ambit" w:eastAsia="Calibri" w:hAnsi="Ambit"/>
          <w:color w:val="000000" w:themeColor="text1"/>
          <w:sz w:val="22"/>
          <w:szCs w:val="22"/>
        </w:rPr>
        <w:t>elivering training sessions</w:t>
      </w:r>
      <w:r w:rsidR="0000433A" w:rsidRPr="008B079B">
        <w:rPr>
          <w:rFonts w:ascii="Ambit" w:eastAsia="Calibri" w:hAnsi="Ambit"/>
          <w:color w:val="000000" w:themeColor="text1"/>
          <w:sz w:val="22"/>
          <w:szCs w:val="22"/>
        </w:rPr>
        <w:t>;</w:t>
      </w:r>
      <w:r w:rsidR="00113280" w:rsidRPr="008B079B">
        <w:rPr>
          <w:rFonts w:ascii="Ambit" w:eastAsia="Calibri" w:hAnsi="Ambit"/>
          <w:color w:val="000000" w:themeColor="text1"/>
          <w:sz w:val="22"/>
          <w:szCs w:val="22"/>
        </w:rPr>
        <w:t xml:space="preserve"> </w:t>
      </w:r>
      <w:r w:rsidR="0000433A" w:rsidRPr="008B079B">
        <w:rPr>
          <w:rFonts w:ascii="Ambit" w:eastAsia="Calibri" w:hAnsi="Ambit"/>
          <w:color w:val="000000" w:themeColor="text1"/>
          <w:sz w:val="22"/>
          <w:szCs w:val="22"/>
        </w:rPr>
        <w:t>p</w:t>
      </w:r>
      <w:r w:rsidRPr="008B079B">
        <w:rPr>
          <w:rFonts w:ascii="Ambit" w:eastAsia="Calibri" w:hAnsi="Ambit"/>
          <w:color w:val="000000" w:themeColor="text1"/>
          <w:sz w:val="22"/>
          <w:szCs w:val="22"/>
        </w:rPr>
        <w:t xml:space="preserve">ublishing resources on an online platform </w:t>
      </w:r>
      <w:r w:rsidR="002846FE" w:rsidRPr="008B079B">
        <w:rPr>
          <w:rFonts w:ascii="Ambit" w:eastAsia="Calibri" w:hAnsi="Ambit"/>
          <w:color w:val="000000" w:themeColor="text1"/>
          <w:sz w:val="22"/>
          <w:szCs w:val="22"/>
        </w:rPr>
        <w:t>such as</w:t>
      </w:r>
      <w:r w:rsidRPr="008B079B">
        <w:rPr>
          <w:rFonts w:ascii="Ambit" w:eastAsia="Calibri" w:hAnsi="Ambit"/>
          <w:color w:val="000000" w:themeColor="text1"/>
          <w:sz w:val="22"/>
          <w:szCs w:val="22"/>
        </w:rPr>
        <w:t xml:space="preserve"> toolkits, reports</w:t>
      </w:r>
      <w:r w:rsidR="002846FE" w:rsidRPr="008B079B">
        <w:rPr>
          <w:rFonts w:ascii="Ambit" w:eastAsia="Calibri" w:hAnsi="Ambit"/>
          <w:color w:val="000000" w:themeColor="text1"/>
          <w:sz w:val="22"/>
          <w:szCs w:val="22"/>
        </w:rPr>
        <w:t xml:space="preserve"> or</w:t>
      </w:r>
      <w:r w:rsidRPr="008B079B">
        <w:rPr>
          <w:rFonts w:ascii="Ambit" w:eastAsia="Calibri" w:hAnsi="Ambit"/>
          <w:color w:val="000000" w:themeColor="text1"/>
          <w:sz w:val="22"/>
          <w:szCs w:val="22"/>
        </w:rPr>
        <w:t xml:space="preserve"> videos</w:t>
      </w:r>
      <w:r w:rsidR="00732734" w:rsidRPr="008B079B">
        <w:rPr>
          <w:rFonts w:ascii="Ambit" w:eastAsia="Calibri" w:hAnsi="Ambit"/>
          <w:color w:val="000000" w:themeColor="text1"/>
          <w:sz w:val="22"/>
          <w:szCs w:val="22"/>
        </w:rPr>
        <w:t>.</w:t>
      </w:r>
    </w:p>
    <w:p w14:paraId="4CE5D9E3" w14:textId="77777777" w:rsidR="00361BF8" w:rsidRPr="008B079B" w:rsidRDefault="00361BF8" w:rsidP="0024747C">
      <w:pPr>
        <w:pStyle w:val="ListParagraph"/>
        <w:spacing w:line="276" w:lineRule="auto"/>
        <w:rPr>
          <w:rFonts w:ascii="Ambit" w:eastAsia="Calibri" w:hAnsi="Ambit"/>
          <w:color w:val="000000" w:themeColor="text1"/>
          <w:sz w:val="22"/>
          <w:szCs w:val="22"/>
          <w:lang w:eastAsia="ja-JP"/>
        </w:rPr>
      </w:pPr>
    </w:p>
    <w:p w14:paraId="79C478E0" w14:textId="0D355272" w:rsidR="00361BF8" w:rsidRPr="008B079B" w:rsidRDefault="007304A2" w:rsidP="0024747C">
      <w:pPr>
        <w:pStyle w:val="ListParagraph"/>
        <w:numPr>
          <w:ilvl w:val="0"/>
          <w:numId w:val="18"/>
        </w:numPr>
        <w:spacing w:line="276" w:lineRule="auto"/>
        <w:ind w:left="714" w:hanging="357"/>
        <w:rPr>
          <w:rFonts w:ascii="Ambit" w:eastAsia="Calibri" w:hAnsi="Ambit"/>
          <w:color w:val="000000" w:themeColor="text1"/>
          <w:sz w:val="22"/>
          <w:szCs w:val="22"/>
          <w:lang w:eastAsia="ja-JP"/>
        </w:rPr>
      </w:pPr>
      <w:r w:rsidRPr="008B079B">
        <w:rPr>
          <w:rFonts w:ascii="Ambit" w:eastAsia="Calibri" w:hAnsi="Ambit"/>
          <w:b/>
          <w:bCs/>
          <w:color w:val="000000" w:themeColor="text1"/>
          <w:sz w:val="22"/>
          <w:szCs w:val="22"/>
        </w:rPr>
        <w:t xml:space="preserve">Who </w:t>
      </w:r>
      <w:r w:rsidR="007B1FC2" w:rsidRPr="008B079B">
        <w:rPr>
          <w:rFonts w:ascii="Ambit" w:eastAsia="Calibri" w:hAnsi="Ambit"/>
          <w:b/>
          <w:bCs/>
          <w:color w:val="000000" w:themeColor="text1"/>
          <w:sz w:val="22"/>
          <w:szCs w:val="22"/>
        </w:rPr>
        <w:t>y</w:t>
      </w:r>
      <w:r w:rsidRPr="008B079B">
        <w:rPr>
          <w:rFonts w:ascii="Ambit" w:eastAsia="Calibri" w:hAnsi="Ambit"/>
          <w:b/>
          <w:bCs/>
          <w:color w:val="000000" w:themeColor="text1"/>
          <w:sz w:val="22"/>
          <w:szCs w:val="22"/>
        </w:rPr>
        <w:t xml:space="preserve">ou </w:t>
      </w:r>
      <w:r w:rsidR="006E070F" w:rsidRPr="008B079B">
        <w:rPr>
          <w:rFonts w:ascii="Ambit" w:eastAsia="Calibri" w:hAnsi="Ambit"/>
          <w:b/>
          <w:bCs/>
          <w:color w:val="000000" w:themeColor="text1"/>
          <w:sz w:val="22"/>
          <w:szCs w:val="22"/>
        </w:rPr>
        <w:t>w</w:t>
      </w:r>
      <w:r w:rsidRPr="008B079B">
        <w:rPr>
          <w:rFonts w:ascii="Ambit" w:eastAsia="Calibri" w:hAnsi="Ambit"/>
          <w:b/>
          <w:bCs/>
          <w:color w:val="000000" w:themeColor="text1"/>
          <w:sz w:val="22"/>
          <w:szCs w:val="22"/>
        </w:rPr>
        <w:t xml:space="preserve">ill </w:t>
      </w:r>
      <w:r w:rsidR="006E070F" w:rsidRPr="008B079B">
        <w:rPr>
          <w:rFonts w:ascii="Ambit" w:eastAsia="Calibri" w:hAnsi="Ambit"/>
          <w:b/>
          <w:bCs/>
          <w:color w:val="000000" w:themeColor="text1"/>
          <w:sz w:val="22"/>
          <w:szCs w:val="22"/>
        </w:rPr>
        <w:t>s</w:t>
      </w:r>
      <w:r w:rsidRPr="008B079B">
        <w:rPr>
          <w:rFonts w:ascii="Ambit" w:eastAsia="Calibri" w:hAnsi="Ambit"/>
          <w:b/>
          <w:bCs/>
          <w:color w:val="000000" w:themeColor="text1"/>
          <w:sz w:val="22"/>
          <w:szCs w:val="22"/>
        </w:rPr>
        <w:t xml:space="preserve">hare </w:t>
      </w:r>
      <w:r w:rsidR="0A1106A1" w:rsidRPr="008B079B">
        <w:rPr>
          <w:rFonts w:ascii="Ambit" w:eastAsia="Calibri" w:hAnsi="Ambit"/>
          <w:b/>
          <w:bCs/>
          <w:color w:val="000000" w:themeColor="text1"/>
          <w:sz w:val="22"/>
          <w:szCs w:val="22"/>
        </w:rPr>
        <w:t>it</w:t>
      </w:r>
      <w:r w:rsidRPr="008B079B">
        <w:rPr>
          <w:rFonts w:ascii="Ambit" w:eastAsia="Calibri" w:hAnsi="Ambit"/>
          <w:b/>
          <w:bCs/>
          <w:color w:val="000000" w:themeColor="text1"/>
          <w:sz w:val="22"/>
          <w:szCs w:val="22"/>
        </w:rPr>
        <w:t xml:space="preserve"> </w:t>
      </w:r>
      <w:r w:rsidR="006E070F" w:rsidRPr="008B079B">
        <w:rPr>
          <w:rFonts w:ascii="Ambit" w:eastAsia="Calibri" w:hAnsi="Ambit"/>
          <w:b/>
          <w:bCs/>
          <w:color w:val="000000" w:themeColor="text1"/>
          <w:sz w:val="22"/>
          <w:szCs w:val="22"/>
        </w:rPr>
        <w:t>w</w:t>
      </w:r>
      <w:r w:rsidRPr="008B079B">
        <w:rPr>
          <w:rFonts w:ascii="Ambit" w:eastAsia="Calibri" w:hAnsi="Ambit"/>
          <w:b/>
          <w:bCs/>
          <w:color w:val="000000" w:themeColor="text1"/>
          <w:sz w:val="22"/>
          <w:szCs w:val="22"/>
        </w:rPr>
        <w:t>ith</w:t>
      </w:r>
      <w:r w:rsidR="006C5BBC" w:rsidRPr="008B079B">
        <w:rPr>
          <w:rFonts w:ascii="Ambit" w:eastAsia="Calibri" w:hAnsi="Ambit"/>
          <w:b/>
          <w:bCs/>
          <w:color w:val="000000" w:themeColor="text1"/>
          <w:sz w:val="22"/>
          <w:szCs w:val="22"/>
        </w:rPr>
        <w:t xml:space="preserve"> -</w:t>
      </w:r>
      <w:r w:rsidR="00CE1555" w:rsidRPr="008B079B">
        <w:rPr>
          <w:rFonts w:ascii="Ambit" w:eastAsia="Calibri" w:hAnsi="Ambit"/>
          <w:color w:val="000000" w:themeColor="text1"/>
          <w:sz w:val="22"/>
          <w:szCs w:val="22"/>
        </w:rPr>
        <w:t xml:space="preserve"> </w:t>
      </w:r>
      <w:r w:rsidRPr="008B079B">
        <w:rPr>
          <w:rFonts w:ascii="Ambit" w:eastAsia="Calibri" w:hAnsi="Ambit"/>
          <w:color w:val="000000" w:themeColor="text1"/>
          <w:sz w:val="22"/>
          <w:szCs w:val="22"/>
        </w:rPr>
        <w:t>Identify the specific audiences, organisations, or sectors who will access your outputs. Th</w:t>
      </w:r>
      <w:r w:rsidR="002A6DEA" w:rsidRPr="008B079B">
        <w:rPr>
          <w:rFonts w:ascii="Ambit" w:eastAsia="Calibri" w:hAnsi="Ambit"/>
          <w:color w:val="000000" w:themeColor="text1"/>
          <w:sz w:val="22"/>
          <w:szCs w:val="22"/>
        </w:rPr>
        <w:t>ese</w:t>
      </w:r>
      <w:r w:rsidRPr="008B079B">
        <w:rPr>
          <w:rFonts w:ascii="Ambit" w:eastAsia="Calibri" w:hAnsi="Ambit"/>
          <w:color w:val="000000" w:themeColor="text1"/>
          <w:sz w:val="22"/>
          <w:szCs w:val="22"/>
        </w:rPr>
        <w:t xml:space="preserve"> may include</w:t>
      </w:r>
      <w:r w:rsidR="00D2749D" w:rsidRPr="008B079B">
        <w:rPr>
          <w:rFonts w:ascii="Ambit" w:eastAsia="Calibri" w:hAnsi="Ambit"/>
          <w:color w:val="000000" w:themeColor="text1"/>
          <w:sz w:val="22"/>
          <w:szCs w:val="22"/>
        </w:rPr>
        <w:t xml:space="preserve"> s</w:t>
      </w:r>
      <w:r w:rsidRPr="008B079B">
        <w:rPr>
          <w:rFonts w:ascii="Ambit" w:eastAsia="Calibri" w:hAnsi="Ambit"/>
          <w:color w:val="000000" w:themeColor="text1"/>
          <w:sz w:val="22"/>
          <w:szCs w:val="22"/>
        </w:rPr>
        <w:t>taff from your own organisation and partner organisations</w:t>
      </w:r>
      <w:r w:rsidR="00477D82" w:rsidRPr="008B079B">
        <w:rPr>
          <w:rFonts w:ascii="Ambit" w:eastAsia="Calibri" w:hAnsi="Ambit"/>
          <w:color w:val="000000" w:themeColor="text1"/>
          <w:sz w:val="22"/>
          <w:szCs w:val="22"/>
        </w:rPr>
        <w:t>;</w:t>
      </w:r>
      <w:r w:rsidR="002A6DEA" w:rsidRPr="008B079B">
        <w:rPr>
          <w:rFonts w:ascii="Ambit" w:eastAsia="Calibri" w:hAnsi="Ambit"/>
          <w:color w:val="000000" w:themeColor="text1"/>
          <w:sz w:val="22"/>
          <w:szCs w:val="22"/>
        </w:rPr>
        <w:t xml:space="preserve"> </w:t>
      </w:r>
      <w:r w:rsidR="00D2749D" w:rsidRPr="008B079B">
        <w:rPr>
          <w:rFonts w:ascii="Ambit" w:eastAsia="Calibri" w:hAnsi="Ambit"/>
          <w:color w:val="000000" w:themeColor="text1"/>
          <w:sz w:val="22"/>
          <w:szCs w:val="22"/>
        </w:rPr>
        <w:t>s</w:t>
      </w:r>
      <w:r w:rsidRPr="008B079B">
        <w:rPr>
          <w:rFonts w:ascii="Ambit" w:eastAsia="Calibri" w:hAnsi="Ambit"/>
          <w:color w:val="000000" w:themeColor="text1"/>
          <w:sz w:val="22"/>
          <w:szCs w:val="22"/>
        </w:rPr>
        <w:t>ector professionals</w:t>
      </w:r>
      <w:r w:rsidR="00477D82" w:rsidRPr="008B079B">
        <w:rPr>
          <w:rFonts w:ascii="Ambit" w:eastAsia="Calibri" w:hAnsi="Ambit"/>
          <w:color w:val="000000" w:themeColor="text1"/>
          <w:sz w:val="22"/>
          <w:szCs w:val="22"/>
        </w:rPr>
        <w:t xml:space="preserve">; </w:t>
      </w:r>
      <w:r w:rsidRPr="008B079B">
        <w:rPr>
          <w:rFonts w:ascii="Ambit" w:eastAsia="Calibri" w:hAnsi="Ambit"/>
          <w:color w:val="000000" w:themeColor="text1"/>
          <w:sz w:val="22"/>
          <w:szCs w:val="22"/>
        </w:rPr>
        <w:t>educators or practitioners</w:t>
      </w:r>
      <w:r w:rsidR="00B52C68" w:rsidRPr="008B079B">
        <w:rPr>
          <w:rFonts w:ascii="Ambit" w:eastAsia="Calibri" w:hAnsi="Ambit"/>
          <w:color w:val="000000" w:themeColor="text1"/>
          <w:sz w:val="22"/>
          <w:szCs w:val="22"/>
        </w:rPr>
        <w:t>;</w:t>
      </w:r>
      <w:r w:rsidR="00113280" w:rsidRPr="008B079B">
        <w:rPr>
          <w:rFonts w:ascii="Ambit" w:eastAsia="Calibri" w:hAnsi="Ambit"/>
          <w:color w:val="000000" w:themeColor="text1"/>
          <w:sz w:val="22"/>
          <w:szCs w:val="22"/>
        </w:rPr>
        <w:t xml:space="preserve"> </w:t>
      </w:r>
      <w:r w:rsidR="00B52C68" w:rsidRPr="008B079B">
        <w:rPr>
          <w:rFonts w:ascii="Ambit" w:eastAsia="Calibri" w:hAnsi="Ambit"/>
          <w:color w:val="000000" w:themeColor="text1"/>
          <w:sz w:val="22"/>
          <w:szCs w:val="22"/>
        </w:rPr>
        <w:t>y</w:t>
      </w:r>
      <w:r w:rsidR="00436B2E" w:rsidRPr="008B079B">
        <w:rPr>
          <w:rFonts w:ascii="Ambit" w:eastAsia="Calibri" w:hAnsi="Ambit"/>
          <w:color w:val="000000" w:themeColor="text1"/>
          <w:sz w:val="22"/>
          <w:szCs w:val="22"/>
        </w:rPr>
        <w:t>outh groups</w:t>
      </w:r>
      <w:r w:rsidR="001C4B6D" w:rsidRPr="008B079B">
        <w:rPr>
          <w:rFonts w:ascii="Ambit" w:eastAsia="Calibri" w:hAnsi="Ambit"/>
          <w:color w:val="000000" w:themeColor="text1"/>
          <w:sz w:val="22"/>
          <w:szCs w:val="22"/>
        </w:rPr>
        <w:t>/community organisations</w:t>
      </w:r>
      <w:r w:rsidR="0097415B" w:rsidRPr="008B079B">
        <w:rPr>
          <w:rFonts w:ascii="Ambit" w:eastAsia="Calibri" w:hAnsi="Ambit"/>
          <w:color w:val="000000" w:themeColor="text1"/>
          <w:sz w:val="22"/>
          <w:szCs w:val="22"/>
        </w:rPr>
        <w:t>;</w:t>
      </w:r>
      <w:r w:rsidR="00436B2E" w:rsidRPr="008B079B">
        <w:rPr>
          <w:rFonts w:ascii="Ambit" w:eastAsia="Calibri" w:hAnsi="Ambit"/>
          <w:color w:val="000000" w:themeColor="text1"/>
          <w:sz w:val="22"/>
          <w:szCs w:val="22"/>
        </w:rPr>
        <w:t xml:space="preserve"> schools</w:t>
      </w:r>
      <w:r w:rsidRPr="008B079B">
        <w:rPr>
          <w:rFonts w:ascii="Ambit" w:eastAsia="Calibri" w:hAnsi="Ambit"/>
          <w:color w:val="000000" w:themeColor="text1"/>
          <w:sz w:val="22"/>
          <w:szCs w:val="22"/>
        </w:rPr>
        <w:t xml:space="preserve"> or local authorities</w:t>
      </w:r>
      <w:r w:rsidR="00113280" w:rsidRPr="008B079B">
        <w:rPr>
          <w:rFonts w:ascii="Ambit" w:eastAsia="Calibri" w:hAnsi="Ambit"/>
          <w:color w:val="000000" w:themeColor="text1"/>
          <w:sz w:val="22"/>
          <w:szCs w:val="22"/>
        </w:rPr>
        <w:t>.</w:t>
      </w:r>
    </w:p>
    <w:p w14:paraId="26374AAF" w14:textId="5F53DB69" w:rsidR="00B547AB" w:rsidRPr="008B079B" w:rsidRDefault="00B547AB" w:rsidP="3D886E11">
      <w:pPr>
        <w:rPr>
          <w:rFonts w:ascii="Ambit" w:hAnsi="Ambit"/>
          <w:sz w:val="22"/>
          <w:szCs w:val="22"/>
        </w:rPr>
      </w:pPr>
    </w:p>
    <w:p w14:paraId="1AC07E4F" w14:textId="7DD3224E" w:rsidR="00AE4430" w:rsidRPr="008B079B" w:rsidRDefault="00B10EB6" w:rsidP="3D886E11">
      <w:pPr>
        <w:rPr>
          <w:rFonts w:ascii="Ambit" w:hAnsi="Ambit"/>
        </w:rPr>
      </w:pPr>
      <w:r w:rsidRPr="008B079B">
        <w:rPr>
          <w:rFonts w:ascii="Ambit" w:hAnsi="Ambit"/>
        </w:rPr>
        <w:lastRenderedPageBreak/>
        <w:t xml:space="preserve">7. </w:t>
      </w:r>
      <w:r w:rsidR="00AE4430" w:rsidRPr="008B079B">
        <w:rPr>
          <w:rFonts w:ascii="Ambit" w:hAnsi="Ambit"/>
        </w:rPr>
        <w:t>What will the long-term impact of your project be for your sector and for education/learning in Wales? </w:t>
      </w:r>
    </w:p>
    <w:p w14:paraId="6CF73C20" w14:textId="51A89E47" w:rsidR="007D080F" w:rsidRPr="008B079B" w:rsidRDefault="009D321A" w:rsidP="0024747C">
      <w:pPr>
        <w:spacing w:line="276" w:lineRule="auto"/>
        <w:rPr>
          <w:rFonts w:ascii="Ambit" w:hAnsi="Ambit"/>
          <w:sz w:val="22"/>
          <w:szCs w:val="22"/>
        </w:rPr>
      </w:pPr>
      <w:r w:rsidRPr="008B079B">
        <w:rPr>
          <w:rFonts w:ascii="Ambit" w:hAnsi="Ambit"/>
          <w:sz w:val="22"/>
          <w:szCs w:val="22"/>
        </w:rPr>
        <w:t>Pathway 2 projects should have lasting benefits and a significant impact on education in Wale</w:t>
      </w:r>
      <w:r w:rsidR="00DC1D67" w:rsidRPr="008B079B">
        <w:rPr>
          <w:rFonts w:ascii="Ambit" w:hAnsi="Ambit"/>
          <w:sz w:val="22"/>
          <w:szCs w:val="22"/>
        </w:rPr>
        <w:t xml:space="preserve">s. </w:t>
      </w:r>
      <w:r w:rsidR="003A5F30" w:rsidRPr="008B079B">
        <w:rPr>
          <w:rFonts w:ascii="Ambit" w:hAnsi="Ambit"/>
          <w:sz w:val="22"/>
          <w:szCs w:val="22"/>
        </w:rPr>
        <w:t>Projects are an opportunity f</w:t>
      </w:r>
      <w:r w:rsidR="002F3C6C" w:rsidRPr="008B079B">
        <w:rPr>
          <w:rFonts w:ascii="Ambit" w:hAnsi="Ambit"/>
          <w:sz w:val="22"/>
          <w:szCs w:val="22"/>
        </w:rPr>
        <w:t>o</w:t>
      </w:r>
      <w:r w:rsidR="003A5F30" w:rsidRPr="008B079B">
        <w:rPr>
          <w:rFonts w:ascii="Ambit" w:hAnsi="Ambit"/>
          <w:sz w:val="22"/>
          <w:szCs w:val="22"/>
        </w:rPr>
        <w:t>r longer-term change</w:t>
      </w:r>
      <w:r w:rsidR="002F3C6C" w:rsidRPr="008B079B">
        <w:rPr>
          <w:rFonts w:ascii="Ambit" w:hAnsi="Ambit"/>
          <w:sz w:val="22"/>
          <w:szCs w:val="22"/>
        </w:rPr>
        <w:t xml:space="preserve">, capacity-building, and sector wide development. </w:t>
      </w:r>
      <w:r w:rsidR="003A5F30" w:rsidRPr="008B079B">
        <w:rPr>
          <w:rFonts w:ascii="Ambit" w:hAnsi="Ambit"/>
          <w:sz w:val="22"/>
          <w:szCs w:val="22"/>
        </w:rPr>
        <w:t xml:space="preserve"> </w:t>
      </w:r>
      <w:r w:rsidR="007840C4">
        <w:rPr>
          <w:rFonts w:ascii="Ambit" w:hAnsi="Ambit"/>
          <w:sz w:val="22"/>
          <w:szCs w:val="22"/>
        </w:rPr>
        <w:t xml:space="preserve">Please </w:t>
      </w:r>
      <w:r w:rsidR="00A206F0">
        <w:rPr>
          <w:rFonts w:ascii="Ambit" w:hAnsi="Ambit"/>
          <w:sz w:val="22"/>
          <w:szCs w:val="22"/>
        </w:rPr>
        <w:t>detail</w:t>
      </w:r>
      <w:r w:rsidR="007840C4">
        <w:rPr>
          <w:rFonts w:ascii="Ambit" w:hAnsi="Ambit"/>
          <w:sz w:val="22"/>
          <w:szCs w:val="22"/>
        </w:rPr>
        <w:t xml:space="preserve"> </w:t>
      </w:r>
      <w:r w:rsidR="004463FB">
        <w:rPr>
          <w:rFonts w:ascii="Ambit" w:hAnsi="Ambit"/>
          <w:sz w:val="22"/>
          <w:szCs w:val="22"/>
        </w:rPr>
        <w:t>the</w:t>
      </w:r>
      <w:r w:rsidR="00A206F0">
        <w:rPr>
          <w:rFonts w:ascii="Ambit" w:hAnsi="Ambit"/>
          <w:sz w:val="22"/>
          <w:szCs w:val="22"/>
        </w:rPr>
        <w:t xml:space="preserve"> foreseen</w:t>
      </w:r>
      <w:r w:rsidR="004463FB">
        <w:rPr>
          <w:rFonts w:ascii="Ambit" w:hAnsi="Ambit"/>
          <w:sz w:val="22"/>
          <w:szCs w:val="22"/>
        </w:rPr>
        <w:t xml:space="preserve"> lasting benefits for your sector in Wales and</w:t>
      </w:r>
      <w:r w:rsidR="003402BF">
        <w:rPr>
          <w:rFonts w:ascii="Ambit" w:hAnsi="Ambit"/>
          <w:sz w:val="22"/>
          <w:szCs w:val="22"/>
        </w:rPr>
        <w:t xml:space="preserve"> explain</w:t>
      </w:r>
      <w:r w:rsidR="004463FB">
        <w:rPr>
          <w:rFonts w:ascii="Ambit" w:hAnsi="Ambit"/>
          <w:sz w:val="22"/>
          <w:szCs w:val="22"/>
        </w:rPr>
        <w:t xml:space="preserve"> how the output will </w:t>
      </w:r>
      <w:r w:rsidR="00A206F0">
        <w:rPr>
          <w:rFonts w:ascii="Ambit" w:hAnsi="Ambit"/>
          <w:sz w:val="22"/>
          <w:szCs w:val="22"/>
        </w:rPr>
        <w:t>continue</w:t>
      </w:r>
      <w:r w:rsidR="004463FB">
        <w:rPr>
          <w:rFonts w:ascii="Ambit" w:hAnsi="Ambit"/>
          <w:sz w:val="22"/>
          <w:szCs w:val="22"/>
        </w:rPr>
        <w:t xml:space="preserve"> to be used once the project is com</w:t>
      </w:r>
      <w:r w:rsidR="003F183F">
        <w:rPr>
          <w:rFonts w:ascii="Ambit" w:hAnsi="Ambit"/>
          <w:sz w:val="22"/>
          <w:szCs w:val="22"/>
        </w:rPr>
        <w:t>plete.</w:t>
      </w:r>
    </w:p>
    <w:p w14:paraId="3A97151B" w14:textId="451CA2A6" w:rsidR="00E50ED2" w:rsidRPr="008B079B" w:rsidRDefault="00E170B1" w:rsidP="00AC076F">
      <w:pPr>
        <w:spacing w:after="0" w:line="276" w:lineRule="auto"/>
        <w:rPr>
          <w:rFonts w:ascii="Ambit" w:hAnsi="Ambit"/>
          <w:sz w:val="22"/>
          <w:szCs w:val="22"/>
        </w:rPr>
      </w:pPr>
      <w:r w:rsidRPr="008B079B">
        <w:rPr>
          <w:rFonts w:ascii="Ambit" w:hAnsi="Ambit"/>
          <w:sz w:val="22"/>
          <w:szCs w:val="22"/>
        </w:rPr>
        <w:t>T</w:t>
      </w:r>
      <w:r w:rsidR="00E50ED2" w:rsidRPr="008B079B">
        <w:rPr>
          <w:rFonts w:ascii="Ambit" w:hAnsi="Ambit"/>
          <w:sz w:val="22"/>
          <w:szCs w:val="22"/>
        </w:rPr>
        <w:t>he inclusion of benefits or impacts for international partner(s) is welcomed</w:t>
      </w:r>
      <w:r w:rsidR="4C4B9C38" w:rsidRPr="008B079B">
        <w:rPr>
          <w:rFonts w:ascii="Ambit" w:hAnsi="Ambit"/>
          <w:sz w:val="22"/>
          <w:szCs w:val="22"/>
        </w:rPr>
        <w:t>.</w:t>
      </w:r>
      <w:r w:rsidRPr="008B079B">
        <w:rPr>
          <w:rFonts w:ascii="Ambit" w:hAnsi="Ambit"/>
          <w:sz w:val="22"/>
          <w:szCs w:val="22"/>
        </w:rPr>
        <w:t xml:space="preserve"> </w:t>
      </w:r>
      <w:r w:rsidR="00032BCD">
        <w:rPr>
          <w:rFonts w:ascii="Ambit" w:hAnsi="Ambit"/>
          <w:sz w:val="22"/>
          <w:szCs w:val="22"/>
        </w:rPr>
        <w:t>h</w:t>
      </w:r>
      <w:r w:rsidRPr="008B079B">
        <w:rPr>
          <w:rFonts w:ascii="Ambit" w:hAnsi="Ambit"/>
          <w:sz w:val="22"/>
          <w:szCs w:val="22"/>
        </w:rPr>
        <w:t>owever</w:t>
      </w:r>
      <w:r w:rsidR="2140181C" w:rsidRPr="008B079B">
        <w:rPr>
          <w:rFonts w:ascii="Ambit" w:hAnsi="Ambit"/>
          <w:sz w:val="22"/>
          <w:szCs w:val="22"/>
        </w:rPr>
        <w:t>,</w:t>
      </w:r>
      <w:r w:rsidRPr="008B079B">
        <w:rPr>
          <w:rFonts w:ascii="Ambit" w:hAnsi="Ambit"/>
          <w:sz w:val="22"/>
          <w:szCs w:val="22"/>
        </w:rPr>
        <w:t xml:space="preserve"> </w:t>
      </w:r>
      <w:r w:rsidR="00E50ED2" w:rsidRPr="008B079B">
        <w:rPr>
          <w:rFonts w:ascii="Ambit" w:hAnsi="Ambit"/>
          <w:sz w:val="22"/>
          <w:szCs w:val="22"/>
        </w:rPr>
        <w:t>it is not a formal requirement of</w:t>
      </w:r>
      <w:r w:rsidR="00E50ED2">
        <w:rPr>
          <w:rFonts w:ascii="Ambit" w:hAnsi="Ambit"/>
          <w:sz w:val="22"/>
          <w:szCs w:val="22"/>
        </w:rPr>
        <w:t xml:space="preserve"> </w:t>
      </w:r>
      <w:r w:rsidR="00AC55B2">
        <w:rPr>
          <w:rFonts w:ascii="Ambit" w:hAnsi="Ambit"/>
          <w:sz w:val="22"/>
          <w:szCs w:val="22"/>
        </w:rPr>
        <w:t>a</w:t>
      </w:r>
      <w:r w:rsidR="00E50ED2" w:rsidRPr="008B079B">
        <w:rPr>
          <w:rFonts w:ascii="Ambit" w:hAnsi="Ambit"/>
          <w:sz w:val="22"/>
          <w:szCs w:val="22"/>
        </w:rPr>
        <w:t xml:space="preserve"> Pathway 2 project. </w:t>
      </w:r>
    </w:p>
    <w:p w14:paraId="2CC7E1EA" w14:textId="77777777" w:rsidR="00B547AB" w:rsidRPr="0024747C" w:rsidRDefault="00B547AB" w:rsidP="0024747C">
      <w:pPr>
        <w:rPr>
          <w:rFonts w:ascii="Ambit" w:hAnsi="Ambit"/>
          <w:sz w:val="22"/>
          <w:szCs w:val="22"/>
        </w:rPr>
      </w:pPr>
    </w:p>
    <w:p w14:paraId="7A25A4AA" w14:textId="67966DCF" w:rsidR="009D321A" w:rsidRPr="008B079B" w:rsidRDefault="00B10EB6" w:rsidP="3D886E11">
      <w:pPr>
        <w:rPr>
          <w:rFonts w:ascii="Ambit" w:hAnsi="Ambit"/>
        </w:rPr>
      </w:pPr>
      <w:r w:rsidRPr="008B079B">
        <w:rPr>
          <w:rFonts w:ascii="Ambit" w:hAnsi="Ambit"/>
        </w:rPr>
        <w:t>8.</w:t>
      </w:r>
      <w:r w:rsidRPr="008B079B">
        <w:rPr>
          <w:rFonts w:ascii="Ambit" w:hAnsi="Ambit"/>
          <w:b/>
          <w:bCs/>
        </w:rPr>
        <w:t xml:space="preserve"> </w:t>
      </w:r>
      <w:r w:rsidR="009D321A" w:rsidRPr="008B079B">
        <w:rPr>
          <w:rFonts w:ascii="Ambit" w:hAnsi="Ambit"/>
        </w:rPr>
        <w:t>Who is/are your international partner(s) and why have you chosen them?  </w:t>
      </w:r>
    </w:p>
    <w:p w14:paraId="04613F34" w14:textId="2FC2974C" w:rsidR="00FF2C37" w:rsidRPr="008B079B" w:rsidRDefault="00A2161A" w:rsidP="0024747C">
      <w:pPr>
        <w:spacing w:line="276" w:lineRule="auto"/>
        <w:rPr>
          <w:rFonts w:ascii="Ambit" w:hAnsi="Ambit"/>
          <w:sz w:val="22"/>
          <w:szCs w:val="22"/>
        </w:rPr>
      </w:pPr>
      <w:r w:rsidRPr="008B079B">
        <w:rPr>
          <w:rFonts w:ascii="Ambit" w:hAnsi="Ambit"/>
          <w:sz w:val="22"/>
          <w:szCs w:val="22"/>
        </w:rPr>
        <w:t xml:space="preserve">Taith Pathway 2 funds projects which would not be possible without the input of the international partner(s), and they must be named </w:t>
      </w:r>
      <w:r w:rsidR="00377DD7" w:rsidRPr="008B079B">
        <w:rPr>
          <w:rFonts w:ascii="Ambit" w:hAnsi="Ambit"/>
          <w:sz w:val="22"/>
          <w:szCs w:val="22"/>
        </w:rPr>
        <w:t>in your</w:t>
      </w:r>
      <w:r w:rsidR="00D8735F" w:rsidRPr="008B079B">
        <w:rPr>
          <w:rFonts w:ascii="Ambit" w:hAnsi="Ambit"/>
          <w:sz w:val="22"/>
          <w:szCs w:val="22"/>
        </w:rPr>
        <w:t xml:space="preserve"> </w:t>
      </w:r>
      <w:r w:rsidR="00377DD7" w:rsidRPr="008B079B">
        <w:rPr>
          <w:rFonts w:ascii="Ambit" w:hAnsi="Ambit"/>
          <w:sz w:val="22"/>
          <w:szCs w:val="22"/>
        </w:rPr>
        <w:t>application</w:t>
      </w:r>
      <w:r w:rsidRPr="008B079B">
        <w:rPr>
          <w:rFonts w:ascii="Ambit" w:hAnsi="Ambit"/>
          <w:sz w:val="22"/>
          <w:szCs w:val="22"/>
        </w:rPr>
        <w:t xml:space="preserve">. </w:t>
      </w:r>
    </w:p>
    <w:p w14:paraId="6A1270FB" w14:textId="769898A3" w:rsidR="00D901A7" w:rsidRPr="008B079B" w:rsidRDefault="00FF2C37" w:rsidP="3D886E11">
      <w:pPr>
        <w:rPr>
          <w:rFonts w:ascii="Ambit" w:hAnsi="Ambit"/>
          <w:b/>
          <w:bCs/>
          <w:color w:val="000000" w:themeColor="text1"/>
          <w:sz w:val="22"/>
          <w:szCs w:val="22"/>
        </w:rPr>
      </w:pPr>
      <w:r w:rsidRPr="008B079B">
        <w:rPr>
          <w:rFonts w:ascii="Ambit" w:hAnsi="Ambit"/>
          <w:b/>
          <w:bCs/>
          <w:color w:val="000000" w:themeColor="text1"/>
          <w:sz w:val="22"/>
          <w:szCs w:val="22"/>
        </w:rPr>
        <w:t>I</w:t>
      </w:r>
      <w:r w:rsidR="00D901A7" w:rsidRPr="008B079B">
        <w:rPr>
          <w:rFonts w:ascii="Ambit" w:hAnsi="Ambit"/>
          <w:b/>
          <w:bCs/>
          <w:color w:val="000000" w:themeColor="text1"/>
          <w:sz w:val="22"/>
          <w:szCs w:val="22"/>
        </w:rPr>
        <w:t>n your answer:</w:t>
      </w:r>
    </w:p>
    <w:p w14:paraId="71B7E9C1" w14:textId="67C88AE9" w:rsidR="00D901A7" w:rsidRPr="00F645D6" w:rsidRDefault="00512008" w:rsidP="00F645D6">
      <w:pPr>
        <w:numPr>
          <w:ilvl w:val="0"/>
          <w:numId w:val="8"/>
        </w:numPr>
        <w:ind w:left="714" w:hanging="357"/>
        <w:rPr>
          <w:rFonts w:ascii="Ambit" w:eastAsia="Calibri" w:hAnsi="Ambit"/>
          <w:color w:val="000000" w:themeColor="text1"/>
          <w:sz w:val="22"/>
          <w:szCs w:val="22"/>
        </w:rPr>
      </w:pPr>
      <w:r w:rsidRPr="00F645D6">
        <w:rPr>
          <w:rFonts w:ascii="Ambit" w:eastAsia="Calibri" w:hAnsi="Ambit"/>
          <w:color w:val="000000" w:themeColor="text1"/>
          <w:sz w:val="22"/>
          <w:szCs w:val="22"/>
        </w:rPr>
        <w:t>e</w:t>
      </w:r>
      <w:r w:rsidR="00FF2C37" w:rsidRPr="00F645D6">
        <w:rPr>
          <w:rFonts w:ascii="Ambit" w:eastAsia="Calibri" w:hAnsi="Ambit"/>
          <w:color w:val="000000" w:themeColor="text1"/>
          <w:sz w:val="22"/>
          <w:szCs w:val="22"/>
        </w:rPr>
        <w:t xml:space="preserve">xplain clearly </w:t>
      </w:r>
      <w:r w:rsidR="00A2161A" w:rsidRPr="00F645D6">
        <w:rPr>
          <w:rFonts w:ascii="Ambit" w:eastAsia="Calibri" w:hAnsi="Ambit"/>
          <w:color w:val="000000" w:themeColor="text1"/>
          <w:sz w:val="22"/>
          <w:szCs w:val="22"/>
        </w:rPr>
        <w:t>why you have chosen your international partner(s)</w:t>
      </w:r>
    </w:p>
    <w:p w14:paraId="1C4AE5BD" w14:textId="17220D82" w:rsidR="00A8505D" w:rsidRPr="00F645D6" w:rsidRDefault="00A2161A" w:rsidP="00F645D6">
      <w:pPr>
        <w:numPr>
          <w:ilvl w:val="0"/>
          <w:numId w:val="8"/>
        </w:numPr>
        <w:ind w:left="714" w:hanging="357"/>
        <w:rPr>
          <w:rFonts w:ascii="Ambit" w:eastAsia="Calibri" w:hAnsi="Ambit"/>
          <w:color w:val="000000" w:themeColor="text1"/>
          <w:sz w:val="22"/>
          <w:szCs w:val="22"/>
        </w:rPr>
      </w:pPr>
      <w:r w:rsidRPr="00F645D6">
        <w:rPr>
          <w:rFonts w:ascii="Ambit" w:eastAsia="Calibri" w:hAnsi="Ambit"/>
          <w:color w:val="000000" w:themeColor="text1"/>
          <w:sz w:val="22"/>
          <w:szCs w:val="22"/>
        </w:rPr>
        <w:t>provide details of the partner organisation(s)’s background</w:t>
      </w:r>
      <w:r w:rsidR="00466524" w:rsidRPr="00F645D6">
        <w:rPr>
          <w:rFonts w:ascii="Ambit" w:eastAsia="Calibri" w:hAnsi="Ambit"/>
          <w:color w:val="000000" w:themeColor="text1"/>
          <w:sz w:val="22"/>
          <w:szCs w:val="22"/>
        </w:rPr>
        <w:t xml:space="preserve"> and exp</w:t>
      </w:r>
      <w:r w:rsidR="009A23B3" w:rsidRPr="00F645D6">
        <w:rPr>
          <w:rFonts w:ascii="Ambit" w:eastAsia="Calibri" w:hAnsi="Ambit"/>
          <w:color w:val="000000" w:themeColor="text1"/>
          <w:sz w:val="22"/>
          <w:szCs w:val="22"/>
        </w:rPr>
        <w:t>ertise</w:t>
      </w:r>
      <w:r w:rsidRPr="00F645D6">
        <w:rPr>
          <w:rFonts w:ascii="Ambit" w:eastAsia="Calibri" w:hAnsi="Ambit"/>
          <w:color w:val="000000" w:themeColor="text1"/>
          <w:sz w:val="22"/>
          <w:szCs w:val="22"/>
        </w:rPr>
        <w:t xml:space="preserve"> in the chosen theme</w:t>
      </w:r>
      <w:r w:rsidR="00BE52EF" w:rsidRPr="00F645D6">
        <w:rPr>
          <w:rFonts w:ascii="Ambit" w:eastAsia="Calibri" w:hAnsi="Ambit"/>
          <w:color w:val="000000" w:themeColor="text1"/>
          <w:sz w:val="22"/>
          <w:szCs w:val="22"/>
        </w:rPr>
        <w:t xml:space="preserve"> </w:t>
      </w:r>
    </w:p>
    <w:p w14:paraId="0EED6A3E" w14:textId="09A82859" w:rsidR="00A2161A" w:rsidRPr="00F645D6" w:rsidRDefault="00BE52EF" w:rsidP="00F645D6">
      <w:pPr>
        <w:numPr>
          <w:ilvl w:val="0"/>
          <w:numId w:val="8"/>
        </w:numPr>
        <w:ind w:left="714" w:hanging="357"/>
        <w:rPr>
          <w:rFonts w:ascii="Ambit" w:eastAsia="Calibri" w:hAnsi="Ambit"/>
          <w:color w:val="000000" w:themeColor="text1"/>
          <w:sz w:val="22"/>
          <w:szCs w:val="22"/>
        </w:rPr>
      </w:pPr>
      <w:r w:rsidRPr="00F645D6">
        <w:rPr>
          <w:rFonts w:ascii="Ambit" w:eastAsia="Calibri" w:hAnsi="Ambit"/>
          <w:color w:val="000000" w:themeColor="text1"/>
          <w:sz w:val="22"/>
          <w:szCs w:val="22"/>
        </w:rPr>
        <w:t>explain</w:t>
      </w:r>
      <w:r w:rsidR="00A2161A" w:rsidRPr="00F645D6">
        <w:rPr>
          <w:rFonts w:ascii="Ambit" w:eastAsia="Calibri" w:hAnsi="Ambit"/>
          <w:color w:val="000000" w:themeColor="text1"/>
          <w:sz w:val="22"/>
          <w:szCs w:val="22"/>
        </w:rPr>
        <w:t xml:space="preserve"> why the project cannot be delivered without them</w:t>
      </w:r>
      <w:r w:rsidR="00946782" w:rsidRPr="00F645D6">
        <w:rPr>
          <w:rFonts w:ascii="Ambit" w:eastAsia="Calibri" w:hAnsi="Ambit"/>
          <w:color w:val="000000" w:themeColor="text1"/>
          <w:sz w:val="22"/>
          <w:szCs w:val="22"/>
        </w:rPr>
        <w:t xml:space="preserve"> and what value they will add</w:t>
      </w:r>
      <w:r w:rsidR="00A2161A" w:rsidRPr="00F645D6">
        <w:rPr>
          <w:rFonts w:ascii="Ambit" w:eastAsia="Calibri" w:hAnsi="Ambit"/>
          <w:color w:val="000000" w:themeColor="text1"/>
          <w:sz w:val="22"/>
          <w:szCs w:val="22"/>
        </w:rPr>
        <w:t xml:space="preserve"> </w:t>
      </w:r>
      <w:proofErr w:type="spellStart"/>
      <w:r w:rsidR="00946782" w:rsidRPr="00F645D6">
        <w:rPr>
          <w:rFonts w:ascii="Ambit" w:eastAsia="Calibri" w:hAnsi="Ambit"/>
          <w:color w:val="000000" w:themeColor="text1"/>
          <w:sz w:val="22"/>
          <w:szCs w:val="22"/>
        </w:rPr>
        <w:t>e.g</w:t>
      </w:r>
      <w:proofErr w:type="spellEnd"/>
      <w:r w:rsidR="00946782" w:rsidRPr="00F645D6">
        <w:rPr>
          <w:rFonts w:ascii="Ambit" w:eastAsia="Calibri" w:hAnsi="Ambit"/>
          <w:color w:val="000000" w:themeColor="text1"/>
          <w:sz w:val="22"/>
          <w:szCs w:val="22"/>
        </w:rPr>
        <w:t xml:space="preserve"> </w:t>
      </w:r>
      <w:r w:rsidR="0088317C" w:rsidRPr="00F645D6">
        <w:rPr>
          <w:rFonts w:ascii="Ambit" w:eastAsia="Calibri" w:hAnsi="Ambit"/>
          <w:color w:val="000000" w:themeColor="text1"/>
          <w:sz w:val="22"/>
          <w:szCs w:val="22"/>
        </w:rPr>
        <w:t xml:space="preserve">provide </w:t>
      </w:r>
      <w:r w:rsidR="00A2161A" w:rsidRPr="00F645D6">
        <w:rPr>
          <w:rFonts w:ascii="Ambit" w:eastAsia="Calibri" w:hAnsi="Ambit"/>
          <w:color w:val="000000" w:themeColor="text1"/>
          <w:sz w:val="22"/>
          <w:szCs w:val="22"/>
        </w:rPr>
        <w:t>a track record of their experience that makes them a suitable partner for this project</w:t>
      </w:r>
      <w:r w:rsidR="2385DE45" w:rsidRPr="00F645D6">
        <w:rPr>
          <w:rFonts w:ascii="Ambit" w:eastAsia="Calibri" w:hAnsi="Ambit"/>
          <w:color w:val="000000" w:themeColor="text1"/>
          <w:sz w:val="22"/>
          <w:szCs w:val="22"/>
        </w:rPr>
        <w:t xml:space="preserve"> and/or a summary of the discussions you may have already had with them about your proposed collaboration.</w:t>
      </w:r>
    </w:p>
    <w:p w14:paraId="0FB6E27D" w14:textId="77777777" w:rsidR="00E53292" w:rsidRPr="008B079B" w:rsidRDefault="00E53292" w:rsidP="000E782C">
      <w:pPr>
        <w:spacing w:after="0" w:line="276" w:lineRule="auto"/>
        <w:rPr>
          <w:rFonts w:ascii="Ambit" w:hAnsi="Ambit"/>
          <w:sz w:val="22"/>
          <w:szCs w:val="22"/>
        </w:rPr>
      </w:pPr>
    </w:p>
    <w:p w14:paraId="45118A0A" w14:textId="45A8ECF6" w:rsidR="00A2161A" w:rsidRPr="008B079B" w:rsidRDefault="00A2161A" w:rsidP="3D886E11">
      <w:pPr>
        <w:rPr>
          <w:rFonts w:ascii="Ambit" w:hAnsi="Ambit"/>
        </w:rPr>
      </w:pPr>
      <w:r w:rsidRPr="008B079B">
        <w:rPr>
          <w:rFonts w:ascii="Ambit" w:hAnsi="Ambit"/>
        </w:rPr>
        <w:t> </w:t>
      </w:r>
      <w:r w:rsidR="00B10EB6" w:rsidRPr="008B079B">
        <w:rPr>
          <w:rFonts w:ascii="Ambit" w:hAnsi="Ambit"/>
        </w:rPr>
        <w:t xml:space="preserve">9. </w:t>
      </w:r>
      <w:r w:rsidR="00AC281E" w:rsidRPr="008B079B">
        <w:rPr>
          <w:rFonts w:ascii="Ambit" w:hAnsi="Ambit"/>
        </w:rPr>
        <w:t>Why is it not possible to develop the project with a partner in Wales/the UK? </w:t>
      </w:r>
    </w:p>
    <w:p w14:paraId="6F36563B" w14:textId="774C943A" w:rsidR="00AC281E" w:rsidRPr="008B079B" w:rsidRDefault="009E7C28" w:rsidP="0024747C">
      <w:pPr>
        <w:spacing w:after="0" w:line="276" w:lineRule="auto"/>
        <w:rPr>
          <w:rFonts w:ascii="Ambit" w:hAnsi="Ambit"/>
          <w:sz w:val="22"/>
          <w:szCs w:val="22"/>
        </w:rPr>
      </w:pPr>
      <w:r w:rsidRPr="008B079B">
        <w:rPr>
          <w:rFonts w:ascii="Ambit" w:hAnsi="Ambit"/>
          <w:sz w:val="22"/>
          <w:szCs w:val="22"/>
        </w:rPr>
        <w:t>I</w:t>
      </w:r>
      <w:r w:rsidR="00AC281E" w:rsidRPr="008B079B">
        <w:rPr>
          <w:rFonts w:ascii="Ambit" w:hAnsi="Ambit"/>
          <w:sz w:val="22"/>
          <w:szCs w:val="22"/>
        </w:rPr>
        <w:t>nternational partners should contribute to the development of the project in ways which organisations in Wales/the UK could not. </w:t>
      </w:r>
      <w:r w:rsidR="00374EAD" w:rsidRPr="008B079B">
        <w:rPr>
          <w:rFonts w:ascii="Ambit" w:hAnsi="Ambit"/>
          <w:sz w:val="22"/>
          <w:szCs w:val="22"/>
        </w:rPr>
        <w:t xml:space="preserve"> </w:t>
      </w:r>
      <w:r w:rsidR="006A3E97">
        <w:rPr>
          <w:rFonts w:ascii="Ambit" w:hAnsi="Ambit"/>
          <w:sz w:val="22"/>
          <w:szCs w:val="22"/>
        </w:rPr>
        <w:t>E</w:t>
      </w:r>
      <w:r w:rsidR="00553EBE" w:rsidRPr="008B079B">
        <w:rPr>
          <w:rFonts w:ascii="Ambit" w:hAnsi="Ambit"/>
          <w:sz w:val="22"/>
          <w:szCs w:val="22"/>
        </w:rPr>
        <w:t xml:space="preserve">xplain what you have done to check </w:t>
      </w:r>
      <w:r w:rsidR="00AC281E" w:rsidRPr="008B079B">
        <w:rPr>
          <w:rFonts w:ascii="Ambit" w:hAnsi="Ambit"/>
          <w:sz w:val="22"/>
          <w:szCs w:val="22"/>
        </w:rPr>
        <w:t xml:space="preserve">that the expertise required to develop the project is not already available within Wales or the UK. </w:t>
      </w:r>
    </w:p>
    <w:p w14:paraId="56EC9177" w14:textId="77777777" w:rsidR="00B05573" w:rsidRPr="008B079B" w:rsidRDefault="00B05573" w:rsidP="3D886E11">
      <w:pPr>
        <w:rPr>
          <w:rFonts w:ascii="Ambit" w:hAnsi="Ambit"/>
          <w:sz w:val="22"/>
          <w:szCs w:val="22"/>
        </w:rPr>
      </w:pPr>
    </w:p>
    <w:p w14:paraId="5A373502" w14:textId="77777777" w:rsidR="00EE73AF" w:rsidRDefault="00B10EB6" w:rsidP="3D886E11">
      <w:pPr>
        <w:rPr>
          <w:rFonts w:ascii="Ambit" w:hAnsi="Ambit"/>
          <w:sz w:val="22"/>
          <w:szCs w:val="22"/>
        </w:rPr>
      </w:pPr>
      <w:r w:rsidRPr="008B079B">
        <w:rPr>
          <w:rFonts w:ascii="Ambit" w:hAnsi="Ambit"/>
        </w:rPr>
        <w:t xml:space="preserve">10. </w:t>
      </w:r>
      <w:r w:rsidR="00B87E20" w:rsidRPr="008B079B">
        <w:rPr>
          <w:rFonts w:ascii="Ambit" w:hAnsi="Ambit"/>
        </w:rPr>
        <w:t>Please explain how you will manage the project. </w:t>
      </w:r>
      <w:r w:rsidR="00EF53A3" w:rsidRPr="008B079B">
        <w:rPr>
          <w:rFonts w:ascii="Ambit" w:hAnsi="Ambit"/>
          <w:sz w:val="22"/>
          <w:szCs w:val="22"/>
        </w:rPr>
        <w:t xml:space="preserve"> </w:t>
      </w:r>
    </w:p>
    <w:p w14:paraId="4F1246E3" w14:textId="5A8C7A28" w:rsidR="00EF53A3" w:rsidRPr="008B079B" w:rsidRDefault="006A3E97" w:rsidP="0024747C">
      <w:pPr>
        <w:spacing w:line="276" w:lineRule="auto"/>
        <w:rPr>
          <w:rFonts w:ascii="Ambit" w:hAnsi="Ambit"/>
          <w:sz w:val="22"/>
          <w:szCs w:val="22"/>
        </w:rPr>
      </w:pPr>
      <w:r>
        <w:rPr>
          <w:rFonts w:ascii="Ambit" w:hAnsi="Ambit"/>
          <w:sz w:val="22"/>
          <w:szCs w:val="22"/>
        </w:rPr>
        <w:t>P</w:t>
      </w:r>
      <w:r w:rsidR="00EF53A3" w:rsidRPr="008B079B">
        <w:rPr>
          <w:rFonts w:ascii="Ambit" w:hAnsi="Ambit"/>
          <w:sz w:val="22"/>
          <w:szCs w:val="22"/>
        </w:rPr>
        <w:t>rovide a structure</w:t>
      </w:r>
      <w:r w:rsidR="00177C07" w:rsidRPr="008B079B">
        <w:rPr>
          <w:rFonts w:ascii="Ambit" w:hAnsi="Ambit"/>
          <w:sz w:val="22"/>
          <w:szCs w:val="22"/>
        </w:rPr>
        <w:t>d</w:t>
      </w:r>
      <w:r w:rsidR="00EF53A3" w:rsidRPr="008B079B">
        <w:rPr>
          <w:rFonts w:ascii="Ambit" w:hAnsi="Ambit"/>
          <w:sz w:val="22"/>
          <w:szCs w:val="22"/>
        </w:rPr>
        <w:t xml:space="preserve"> and transparent plan for</w:t>
      </w:r>
      <w:r w:rsidR="00B87E20" w:rsidRPr="008B079B">
        <w:rPr>
          <w:rFonts w:ascii="Ambit" w:hAnsi="Ambit"/>
          <w:sz w:val="22"/>
          <w:szCs w:val="22"/>
        </w:rPr>
        <w:t xml:space="preserve"> how the project and its finances will be effectively managed within your </w:t>
      </w:r>
      <w:r w:rsidR="00027E0B" w:rsidRPr="008B079B">
        <w:rPr>
          <w:rFonts w:ascii="Ambit" w:hAnsi="Ambit"/>
          <w:sz w:val="22"/>
          <w:szCs w:val="22"/>
        </w:rPr>
        <w:t>o</w:t>
      </w:r>
      <w:r w:rsidR="00B10EB6" w:rsidRPr="008B079B">
        <w:rPr>
          <w:rFonts w:ascii="Ambit" w:hAnsi="Ambit"/>
          <w:sz w:val="22"/>
          <w:szCs w:val="22"/>
        </w:rPr>
        <w:t>rgani</w:t>
      </w:r>
      <w:r w:rsidR="00177C07" w:rsidRPr="008B079B">
        <w:rPr>
          <w:rFonts w:ascii="Ambit" w:hAnsi="Ambit"/>
          <w:sz w:val="22"/>
          <w:szCs w:val="22"/>
        </w:rPr>
        <w:t>s</w:t>
      </w:r>
      <w:r w:rsidR="00B10EB6" w:rsidRPr="008B079B">
        <w:rPr>
          <w:rFonts w:ascii="Ambit" w:hAnsi="Ambit"/>
          <w:sz w:val="22"/>
          <w:szCs w:val="22"/>
        </w:rPr>
        <w:t>atio</w:t>
      </w:r>
      <w:r w:rsidR="00B10EB6">
        <w:rPr>
          <w:rFonts w:ascii="Ambit" w:hAnsi="Ambit"/>
          <w:sz w:val="22"/>
          <w:szCs w:val="22"/>
        </w:rPr>
        <w:t>n</w:t>
      </w:r>
      <w:r w:rsidR="0048107B">
        <w:rPr>
          <w:rFonts w:ascii="Ambit" w:hAnsi="Ambit"/>
          <w:sz w:val="22"/>
          <w:szCs w:val="22"/>
        </w:rPr>
        <w:t xml:space="preserve"> including</w:t>
      </w:r>
      <w:r w:rsidR="00CD4D24">
        <w:rPr>
          <w:rFonts w:ascii="Ambit" w:hAnsi="Ambit"/>
          <w:sz w:val="22"/>
          <w:szCs w:val="22"/>
        </w:rPr>
        <w:t xml:space="preserve"> details of</w:t>
      </w:r>
      <w:r w:rsidR="0048107B">
        <w:rPr>
          <w:rFonts w:ascii="Ambit" w:hAnsi="Ambit"/>
          <w:sz w:val="22"/>
          <w:szCs w:val="22"/>
        </w:rPr>
        <w:t>:</w:t>
      </w:r>
    </w:p>
    <w:p w14:paraId="0454FC00" w14:textId="697F147B" w:rsidR="00EF53A3" w:rsidRPr="00F645D6" w:rsidRDefault="001748A7" w:rsidP="00F645D6">
      <w:pPr>
        <w:numPr>
          <w:ilvl w:val="0"/>
          <w:numId w:val="8"/>
        </w:numPr>
        <w:ind w:left="714" w:hanging="357"/>
        <w:rPr>
          <w:rFonts w:ascii="Ambit" w:eastAsia="Calibri" w:hAnsi="Ambit"/>
          <w:color w:val="000000" w:themeColor="text1"/>
          <w:sz w:val="22"/>
          <w:szCs w:val="22"/>
        </w:rPr>
      </w:pPr>
      <w:r w:rsidRPr="00F645D6">
        <w:rPr>
          <w:rFonts w:ascii="Ambit" w:eastAsia="Calibri" w:hAnsi="Ambit"/>
          <w:color w:val="000000" w:themeColor="text1"/>
          <w:sz w:val="22"/>
          <w:szCs w:val="22"/>
        </w:rPr>
        <w:t>key staff</w:t>
      </w:r>
      <w:r w:rsidR="00EF53A3" w:rsidRPr="00F645D6">
        <w:rPr>
          <w:rFonts w:ascii="Ambit" w:eastAsia="Calibri" w:hAnsi="Ambit"/>
          <w:color w:val="000000" w:themeColor="text1"/>
          <w:sz w:val="22"/>
          <w:szCs w:val="22"/>
        </w:rPr>
        <w:t xml:space="preserve"> that will be</w:t>
      </w:r>
      <w:r w:rsidRPr="00F645D6">
        <w:rPr>
          <w:rFonts w:ascii="Ambit" w:eastAsia="Calibri" w:hAnsi="Ambit"/>
          <w:color w:val="000000" w:themeColor="text1"/>
          <w:sz w:val="22"/>
          <w:szCs w:val="22"/>
        </w:rPr>
        <w:t xml:space="preserve"> responsible for delivering</w:t>
      </w:r>
      <w:r w:rsidR="007E6212" w:rsidRPr="00F645D6">
        <w:rPr>
          <w:rFonts w:ascii="Ambit" w:eastAsia="Calibri" w:hAnsi="Ambit"/>
          <w:color w:val="000000" w:themeColor="text1"/>
          <w:sz w:val="22"/>
          <w:szCs w:val="22"/>
        </w:rPr>
        <w:t xml:space="preserve"> the</w:t>
      </w:r>
      <w:r w:rsidRPr="00F645D6">
        <w:rPr>
          <w:rFonts w:ascii="Ambit" w:eastAsia="Calibri" w:hAnsi="Ambit"/>
          <w:color w:val="000000" w:themeColor="text1"/>
          <w:sz w:val="22"/>
          <w:szCs w:val="22"/>
        </w:rPr>
        <w:t xml:space="preserve"> project </w:t>
      </w:r>
    </w:p>
    <w:p w14:paraId="1C09CD33" w14:textId="52BFA59D" w:rsidR="007E6212" w:rsidRPr="00F645D6" w:rsidRDefault="001748A7" w:rsidP="00F645D6">
      <w:pPr>
        <w:numPr>
          <w:ilvl w:val="0"/>
          <w:numId w:val="8"/>
        </w:numPr>
        <w:ind w:left="714" w:hanging="357"/>
        <w:rPr>
          <w:rFonts w:ascii="Ambit" w:eastAsia="Calibri" w:hAnsi="Ambit"/>
          <w:color w:val="000000" w:themeColor="text1"/>
          <w:sz w:val="22"/>
          <w:szCs w:val="22"/>
        </w:rPr>
      </w:pPr>
      <w:r w:rsidRPr="00F645D6">
        <w:rPr>
          <w:rFonts w:ascii="Ambit" w:eastAsia="Calibri" w:hAnsi="Ambit"/>
          <w:color w:val="000000" w:themeColor="text1"/>
          <w:sz w:val="22"/>
          <w:szCs w:val="22"/>
        </w:rPr>
        <w:t xml:space="preserve">processes for monitoring </w:t>
      </w:r>
      <w:r w:rsidR="00616CCB" w:rsidRPr="00F645D6">
        <w:rPr>
          <w:rFonts w:ascii="Ambit" w:eastAsia="Calibri" w:hAnsi="Ambit"/>
          <w:color w:val="000000" w:themeColor="text1"/>
          <w:sz w:val="22"/>
          <w:szCs w:val="22"/>
        </w:rPr>
        <w:t xml:space="preserve">the project’s </w:t>
      </w:r>
      <w:r w:rsidRPr="00F645D6">
        <w:rPr>
          <w:rFonts w:ascii="Ambit" w:eastAsia="Calibri" w:hAnsi="Ambit"/>
          <w:color w:val="000000" w:themeColor="text1"/>
          <w:sz w:val="22"/>
          <w:szCs w:val="22"/>
        </w:rPr>
        <w:t>progress</w:t>
      </w:r>
    </w:p>
    <w:p w14:paraId="62712440" w14:textId="249EC4D2" w:rsidR="00EF53A3" w:rsidRPr="00F645D6" w:rsidRDefault="00F76328" w:rsidP="00F645D6">
      <w:pPr>
        <w:numPr>
          <w:ilvl w:val="0"/>
          <w:numId w:val="8"/>
        </w:numPr>
        <w:ind w:left="714" w:hanging="357"/>
        <w:rPr>
          <w:rFonts w:ascii="Ambit" w:eastAsia="Calibri" w:hAnsi="Ambit"/>
          <w:color w:val="000000" w:themeColor="text1"/>
          <w:sz w:val="22"/>
          <w:szCs w:val="22"/>
        </w:rPr>
      </w:pPr>
      <w:r w:rsidRPr="00F645D6">
        <w:rPr>
          <w:rFonts w:ascii="Ambit" w:eastAsia="Calibri" w:hAnsi="Ambit"/>
          <w:color w:val="000000" w:themeColor="text1"/>
          <w:sz w:val="22"/>
          <w:szCs w:val="22"/>
        </w:rPr>
        <w:t>how you will</w:t>
      </w:r>
      <w:r w:rsidR="001748A7" w:rsidRPr="00F645D6">
        <w:rPr>
          <w:rFonts w:ascii="Ambit" w:eastAsia="Calibri" w:hAnsi="Ambit"/>
          <w:color w:val="000000" w:themeColor="text1"/>
          <w:sz w:val="22"/>
          <w:szCs w:val="22"/>
        </w:rPr>
        <w:t xml:space="preserve"> ensure accountability and effective decision-making throughout the projec</w:t>
      </w:r>
      <w:r w:rsidR="002131B0" w:rsidRPr="00F645D6">
        <w:rPr>
          <w:rFonts w:ascii="Ambit" w:eastAsia="Calibri" w:hAnsi="Ambit"/>
          <w:color w:val="000000" w:themeColor="text1"/>
          <w:sz w:val="22"/>
          <w:szCs w:val="22"/>
        </w:rPr>
        <w:t>t</w:t>
      </w:r>
    </w:p>
    <w:p w14:paraId="7446A4F4" w14:textId="47E3721E" w:rsidR="001748A7" w:rsidRPr="00F645D6" w:rsidRDefault="002131B0" w:rsidP="00F645D6">
      <w:pPr>
        <w:numPr>
          <w:ilvl w:val="0"/>
          <w:numId w:val="8"/>
        </w:numPr>
        <w:ind w:left="714" w:hanging="357"/>
        <w:rPr>
          <w:rFonts w:ascii="Ambit" w:eastAsia="Calibri" w:hAnsi="Ambit"/>
          <w:color w:val="000000" w:themeColor="text1"/>
          <w:sz w:val="22"/>
          <w:szCs w:val="22"/>
        </w:rPr>
      </w:pPr>
      <w:r w:rsidRPr="00F645D6">
        <w:rPr>
          <w:rFonts w:ascii="Ambit" w:eastAsia="Calibri" w:hAnsi="Ambit"/>
          <w:color w:val="000000" w:themeColor="text1"/>
          <w:sz w:val="22"/>
          <w:szCs w:val="22"/>
        </w:rPr>
        <w:t>r</w:t>
      </w:r>
      <w:r w:rsidR="00B146C8" w:rsidRPr="00F645D6">
        <w:rPr>
          <w:rFonts w:ascii="Ambit" w:eastAsia="Calibri" w:hAnsi="Ambit"/>
          <w:color w:val="000000" w:themeColor="text1"/>
          <w:sz w:val="22"/>
          <w:szCs w:val="22"/>
        </w:rPr>
        <w:t>elevant details of previous experience managing a</w:t>
      </w:r>
      <w:r w:rsidRPr="00F645D6">
        <w:rPr>
          <w:rFonts w:ascii="Ambit" w:eastAsia="Calibri" w:hAnsi="Ambit"/>
          <w:color w:val="000000" w:themeColor="text1"/>
          <w:sz w:val="22"/>
          <w:szCs w:val="22"/>
        </w:rPr>
        <w:t xml:space="preserve"> similar project</w:t>
      </w:r>
      <w:r w:rsidR="001748A7" w:rsidRPr="00F645D6">
        <w:rPr>
          <w:rFonts w:ascii="Ambit" w:eastAsia="Calibri" w:hAnsi="Ambit"/>
          <w:color w:val="000000" w:themeColor="text1"/>
          <w:sz w:val="22"/>
          <w:szCs w:val="22"/>
        </w:rPr>
        <w:t xml:space="preserve"> to highlight your capacity and experience</w:t>
      </w:r>
    </w:p>
    <w:p w14:paraId="27170C24" w14:textId="77777777" w:rsidR="001748A7" w:rsidRPr="00F645D6" w:rsidRDefault="001748A7" w:rsidP="00F645D6">
      <w:pPr>
        <w:ind w:left="714"/>
        <w:rPr>
          <w:rFonts w:ascii="Ambit" w:eastAsia="Calibri" w:hAnsi="Ambit"/>
          <w:color w:val="000000" w:themeColor="text1"/>
          <w:sz w:val="22"/>
          <w:szCs w:val="22"/>
        </w:rPr>
      </w:pPr>
    </w:p>
    <w:p w14:paraId="52D18C94" w14:textId="099AF1B3" w:rsidR="00451831" w:rsidRPr="00477861" w:rsidRDefault="00451831" w:rsidP="00DC428C">
      <w:pPr>
        <w:pStyle w:val="Heading3"/>
        <w:spacing w:after="160"/>
        <w:rPr>
          <w:rFonts w:ascii="Ambit" w:hAnsi="Ambit"/>
          <w:color w:val="C00000"/>
          <w:sz w:val="32"/>
          <w:szCs w:val="32"/>
        </w:rPr>
      </w:pPr>
      <w:r w:rsidRPr="00477861">
        <w:rPr>
          <w:rFonts w:ascii="Ambit" w:hAnsi="Ambit"/>
          <w:color w:val="C00000"/>
          <w:sz w:val="32"/>
          <w:szCs w:val="32"/>
        </w:rPr>
        <w:lastRenderedPageBreak/>
        <w:t>Project budget</w:t>
      </w:r>
    </w:p>
    <w:p w14:paraId="2210185C" w14:textId="77777777" w:rsidR="00D35ADA" w:rsidRDefault="00D35ADA" w:rsidP="0024747C">
      <w:pPr>
        <w:spacing w:line="276" w:lineRule="auto"/>
        <w:rPr>
          <w:rFonts w:ascii="Ambit" w:hAnsi="Ambit"/>
          <w:sz w:val="22"/>
          <w:szCs w:val="22"/>
        </w:rPr>
      </w:pPr>
      <w:r w:rsidRPr="008B079B">
        <w:rPr>
          <w:rFonts w:ascii="Ambit" w:hAnsi="Ambit"/>
          <w:sz w:val="22"/>
          <w:szCs w:val="22"/>
        </w:rPr>
        <w:t xml:space="preserve">For funding to be awarded, it must be clear what you are planning to spend on each element and how each cost links to your project delivery and output.  Please provide as much detail as possible. </w:t>
      </w:r>
    </w:p>
    <w:p w14:paraId="5E8340E2" w14:textId="77777777" w:rsidR="00D35ADA" w:rsidRPr="008B079B" w:rsidRDefault="00D35ADA" w:rsidP="0024747C">
      <w:pPr>
        <w:spacing w:line="276" w:lineRule="auto"/>
        <w:rPr>
          <w:rFonts w:ascii="Ambit" w:hAnsi="Ambit"/>
          <w:b/>
          <w:bCs/>
          <w:sz w:val="22"/>
          <w:szCs w:val="22"/>
        </w:rPr>
      </w:pPr>
      <w:r w:rsidRPr="008B079B">
        <w:rPr>
          <w:rFonts w:ascii="Ambit" w:hAnsi="Ambit"/>
          <w:b/>
          <w:bCs/>
          <w:color w:val="000000" w:themeColor="text1"/>
          <w:sz w:val="22"/>
          <w:szCs w:val="22"/>
        </w:rPr>
        <w:t>Costs included in the grant calculator which aren’t justified in the application form will be removed during assessment.</w:t>
      </w:r>
    </w:p>
    <w:p w14:paraId="07213410" w14:textId="77777777" w:rsidR="00A00BD9" w:rsidRDefault="00D35ADA" w:rsidP="00AC076F">
      <w:pPr>
        <w:spacing w:line="276" w:lineRule="auto"/>
        <w:rPr>
          <w:rFonts w:ascii="Ambit" w:eastAsiaTheme="majorEastAsia" w:hAnsi="Ambit"/>
          <w:sz w:val="22"/>
          <w:szCs w:val="22"/>
        </w:rPr>
      </w:pPr>
      <w:r w:rsidRPr="008B079B">
        <w:rPr>
          <w:rFonts w:eastAsiaTheme="majorEastAsia"/>
          <w:sz w:val="22"/>
          <w:szCs w:val="22"/>
        </w:rPr>
        <w:t>Please r</w:t>
      </w:r>
      <w:r w:rsidRPr="008B079B">
        <w:rPr>
          <w:rFonts w:ascii="Ambit" w:eastAsiaTheme="majorEastAsia" w:hAnsi="Ambit"/>
          <w:sz w:val="22"/>
          <w:szCs w:val="22"/>
        </w:rPr>
        <w:t>efer to the Pathway 2 2025 programme guide for detailed information on grant rates and what constitutes eligible and ineligible costs.</w:t>
      </w:r>
    </w:p>
    <w:p w14:paraId="33B936EA" w14:textId="274AA51A" w:rsidR="00AC076F" w:rsidRDefault="00D35ADA" w:rsidP="00D74D6A">
      <w:pPr>
        <w:spacing w:line="276" w:lineRule="auto"/>
        <w:rPr>
          <w:rFonts w:ascii="Ambit" w:hAnsi="Ambit"/>
          <w:sz w:val="22"/>
          <w:szCs w:val="22"/>
        </w:rPr>
      </w:pPr>
      <w:r w:rsidRPr="7B8CFF8D">
        <w:rPr>
          <w:rFonts w:ascii="Ambit" w:hAnsi="Ambit"/>
          <w:sz w:val="22"/>
          <w:szCs w:val="22"/>
        </w:rPr>
        <w:t xml:space="preserve">To help guide you on how to answer this question please see an example </w:t>
      </w:r>
      <w:hyperlink r:id="rId14">
        <w:r w:rsidRPr="7B8CFF8D">
          <w:rPr>
            <w:rStyle w:val="Hyperlink"/>
            <w:rFonts w:ascii="Ambit" w:hAnsi="Ambit"/>
            <w:sz w:val="22"/>
            <w:szCs w:val="22"/>
          </w:rPr>
          <w:t>here</w:t>
        </w:r>
      </w:hyperlink>
    </w:p>
    <w:p w14:paraId="42346432" w14:textId="77777777" w:rsidR="00BB1182" w:rsidRDefault="00BB1182" w:rsidP="0019104A">
      <w:pPr>
        <w:spacing w:after="0" w:line="276" w:lineRule="auto"/>
        <w:rPr>
          <w:rFonts w:ascii="Ambit" w:hAnsi="Ambit"/>
          <w:sz w:val="22"/>
          <w:szCs w:val="22"/>
        </w:rPr>
      </w:pPr>
    </w:p>
    <w:p w14:paraId="300F80C6" w14:textId="2B96EC0F" w:rsidR="003008A9" w:rsidRPr="008B079B" w:rsidRDefault="00B10EB6" w:rsidP="0019104A">
      <w:pPr>
        <w:spacing w:line="276" w:lineRule="auto"/>
        <w:rPr>
          <w:rFonts w:ascii="Ambit" w:hAnsi="Ambit"/>
        </w:rPr>
      </w:pPr>
      <w:r w:rsidRPr="008B079B">
        <w:rPr>
          <w:rFonts w:ascii="Ambit" w:hAnsi="Ambit"/>
        </w:rPr>
        <w:t xml:space="preserve">11. </w:t>
      </w:r>
      <w:r w:rsidR="007E5212" w:rsidRPr="008B079B">
        <w:rPr>
          <w:rFonts w:ascii="Ambit" w:hAnsi="Ambit"/>
        </w:rPr>
        <w:t xml:space="preserve">Please provide an explanation for the funding you have requested in the grant calculator </w:t>
      </w:r>
      <w:r w:rsidR="00CA7868">
        <w:rPr>
          <w:rFonts w:ascii="Ambit" w:hAnsi="Ambit"/>
        </w:rPr>
        <w:t xml:space="preserve">for </w:t>
      </w:r>
      <w:r w:rsidR="00CA7868" w:rsidRPr="00CA7868">
        <w:rPr>
          <w:rFonts w:ascii="Ambit" w:hAnsi="Ambit"/>
          <w:b/>
          <w:bCs/>
        </w:rPr>
        <w:t>mobilities</w:t>
      </w:r>
      <w:r w:rsidR="007E5212" w:rsidRPr="008B079B">
        <w:rPr>
          <w:rFonts w:ascii="Ambit" w:hAnsi="Ambit"/>
        </w:rPr>
        <w:t xml:space="preserve">. Please also provide a brief overview of the activities you plan to undertake during </w:t>
      </w:r>
      <w:r w:rsidR="00CA7868">
        <w:rPr>
          <w:rFonts w:ascii="Ambit" w:hAnsi="Ambit"/>
        </w:rPr>
        <w:t>each</w:t>
      </w:r>
      <w:r w:rsidR="007E5212" w:rsidRPr="008B079B">
        <w:rPr>
          <w:rFonts w:ascii="Ambit" w:hAnsi="Ambit"/>
        </w:rPr>
        <w:t xml:space="preserve"> mobility</w:t>
      </w:r>
      <w:r w:rsidR="00CA7868">
        <w:rPr>
          <w:rFonts w:ascii="Ambit" w:hAnsi="Ambit"/>
        </w:rPr>
        <w:t>.</w:t>
      </w:r>
      <w:r w:rsidR="007E5212" w:rsidRPr="008B079B">
        <w:rPr>
          <w:rFonts w:ascii="Ambit" w:hAnsi="Ambit"/>
        </w:rPr>
        <w:t xml:space="preserve"> </w:t>
      </w:r>
    </w:p>
    <w:p w14:paraId="29729505" w14:textId="42572451" w:rsidR="00082455" w:rsidRPr="008B079B" w:rsidRDefault="0024747C" w:rsidP="00AC076F">
      <w:pPr>
        <w:spacing w:line="276" w:lineRule="auto"/>
        <w:rPr>
          <w:rFonts w:ascii="Ambit" w:hAnsi="Ambit"/>
          <w:sz w:val="22"/>
          <w:szCs w:val="22"/>
        </w:rPr>
      </w:pPr>
      <w:r>
        <w:rPr>
          <w:rFonts w:ascii="Ambit" w:hAnsi="Ambit"/>
          <w:sz w:val="22"/>
          <w:szCs w:val="22"/>
        </w:rPr>
        <w:t>P</w:t>
      </w:r>
      <w:r w:rsidR="009B357D" w:rsidRPr="008B079B">
        <w:rPr>
          <w:rFonts w:ascii="Ambit" w:hAnsi="Ambit"/>
          <w:sz w:val="22"/>
          <w:szCs w:val="22"/>
        </w:rPr>
        <w:t>rovide clear justification for each participant entered in</w:t>
      </w:r>
      <w:r w:rsidR="00082455" w:rsidRPr="008B079B">
        <w:rPr>
          <w:rFonts w:ascii="Ambit" w:hAnsi="Ambit"/>
          <w:sz w:val="22"/>
          <w:szCs w:val="22"/>
        </w:rPr>
        <w:t xml:space="preserve"> both the </w:t>
      </w:r>
      <w:r w:rsidR="00082455" w:rsidRPr="008B079B">
        <w:rPr>
          <w:rFonts w:ascii="Ambit" w:hAnsi="Ambit"/>
          <w:b/>
          <w:bCs/>
          <w:color w:val="000000" w:themeColor="text1"/>
          <w:sz w:val="22"/>
          <w:szCs w:val="22"/>
        </w:rPr>
        <w:t>‘Staff Mobilities’</w:t>
      </w:r>
      <w:r w:rsidR="00082455" w:rsidRPr="008B079B">
        <w:rPr>
          <w:rFonts w:ascii="Ambit" w:hAnsi="Ambit"/>
          <w:color w:val="000000" w:themeColor="text1"/>
          <w:sz w:val="22"/>
          <w:szCs w:val="22"/>
        </w:rPr>
        <w:t xml:space="preserve"> </w:t>
      </w:r>
      <w:r w:rsidR="00082455" w:rsidRPr="008B079B">
        <w:rPr>
          <w:rFonts w:ascii="Ambit" w:hAnsi="Ambit"/>
          <w:sz w:val="22"/>
          <w:szCs w:val="22"/>
        </w:rPr>
        <w:t xml:space="preserve">and </w:t>
      </w:r>
      <w:r w:rsidR="00082455" w:rsidRPr="008B079B">
        <w:rPr>
          <w:rFonts w:ascii="Ambit" w:hAnsi="Ambit"/>
          <w:b/>
          <w:bCs/>
          <w:color w:val="000000" w:themeColor="text1"/>
          <w:sz w:val="22"/>
          <w:szCs w:val="22"/>
        </w:rPr>
        <w:t>‘Learner Group Mobilities’</w:t>
      </w:r>
      <w:r w:rsidR="00082455" w:rsidRPr="008B079B">
        <w:rPr>
          <w:rFonts w:ascii="Ambit" w:hAnsi="Ambit"/>
          <w:color w:val="000000" w:themeColor="text1"/>
          <w:sz w:val="22"/>
          <w:szCs w:val="22"/>
        </w:rPr>
        <w:t xml:space="preserve"> </w:t>
      </w:r>
      <w:r w:rsidR="00082455" w:rsidRPr="008B079B">
        <w:rPr>
          <w:rFonts w:ascii="Ambit" w:hAnsi="Ambit"/>
          <w:sz w:val="22"/>
          <w:szCs w:val="22"/>
        </w:rPr>
        <w:t>(inward and outward) tabs of your grant calculator</w:t>
      </w:r>
      <w:r w:rsidR="009B357D" w:rsidRPr="008B079B">
        <w:rPr>
          <w:rFonts w:ascii="Ambit" w:hAnsi="Ambit"/>
          <w:sz w:val="22"/>
          <w:szCs w:val="22"/>
        </w:rPr>
        <w:t>. You must</w:t>
      </w:r>
      <w:r w:rsidR="00082455" w:rsidRPr="008B079B">
        <w:rPr>
          <w:rFonts w:ascii="Ambit" w:hAnsi="Ambit"/>
          <w:sz w:val="22"/>
          <w:szCs w:val="22"/>
        </w:rPr>
        <w:t xml:space="preserve"> </w:t>
      </w:r>
      <w:r w:rsidR="009B357D" w:rsidRPr="008B079B">
        <w:rPr>
          <w:rFonts w:ascii="Ambit" w:hAnsi="Ambit"/>
          <w:sz w:val="22"/>
          <w:szCs w:val="22"/>
        </w:rPr>
        <w:t>include</w:t>
      </w:r>
      <w:r w:rsidR="00082455" w:rsidRPr="008B079B">
        <w:rPr>
          <w:rFonts w:ascii="Ambit" w:hAnsi="Ambit"/>
          <w:sz w:val="22"/>
          <w:szCs w:val="22"/>
        </w:rPr>
        <w:t xml:space="preserve"> an explanation </w:t>
      </w:r>
      <w:r w:rsidR="42893AA8" w:rsidRPr="008B079B">
        <w:rPr>
          <w:rFonts w:ascii="Ambit" w:hAnsi="Ambit"/>
          <w:sz w:val="22"/>
          <w:szCs w:val="22"/>
        </w:rPr>
        <w:t xml:space="preserve">of </w:t>
      </w:r>
      <w:r w:rsidR="00082455" w:rsidRPr="008B079B">
        <w:rPr>
          <w:rFonts w:ascii="Ambit" w:hAnsi="Ambit"/>
          <w:sz w:val="22"/>
          <w:szCs w:val="22"/>
        </w:rPr>
        <w:t xml:space="preserve">their role </w:t>
      </w:r>
      <w:r w:rsidR="00CA5755">
        <w:rPr>
          <w:rFonts w:ascii="Ambit" w:hAnsi="Ambit"/>
          <w:sz w:val="22"/>
          <w:szCs w:val="22"/>
        </w:rPr>
        <w:t xml:space="preserve">during </w:t>
      </w:r>
      <w:r w:rsidR="00082455" w:rsidRPr="008B079B">
        <w:rPr>
          <w:rFonts w:ascii="Ambit" w:hAnsi="Ambit"/>
          <w:sz w:val="22"/>
          <w:szCs w:val="22"/>
        </w:rPr>
        <w:t>the mobilit</w:t>
      </w:r>
      <w:r w:rsidR="009B357D" w:rsidRPr="008B079B">
        <w:rPr>
          <w:rFonts w:ascii="Ambit" w:hAnsi="Ambit"/>
          <w:sz w:val="22"/>
          <w:szCs w:val="22"/>
        </w:rPr>
        <w:t>y and</w:t>
      </w:r>
      <w:r w:rsidR="00082455" w:rsidRPr="008B079B">
        <w:rPr>
          <w:rFonts w:ascii="Ambit" w:hAnsi="Ambit"/>
          <w:sz w:val="22"/>
          <w:szCs w:val="22"/>
        </w:rPr>
        <w:t xml:space="preserve"> why their participation is essential to the development of the project and output. Please also provide details of your planned activities during the mobility. </w:t>
      </w:r>
    </w:p>
    <w:p w14:paraId="4E582C95" w14:textId="6831F831" w:rsidR="006A224E" w:rsidRDefault="000D112D" w:rsidP="00D74D6A">
      <w:pPr>
        <w:spacing w:line="276" w:lineRule="auto"/>
        <w:rPr>
          <w:rFonts w:ascii="Ambit" w:hAnsi="Ambit"/>
          <w:sz w:val="22"/>
          <w:szCs w:val="22"/>
        </w:rPr>
      </w:pPr>
      <w:r w:rsidRPr="008B079B">
        <w:rPr>
          <w:rFonts w:ascii="Ambit" w:hAnsi="Ambit"/>
          <w:sz w:val="22"/>
          <w:szCs w:val="22"/>
        </w:rPr>
        <w:t>You do not need to detail the costs for the mobilities in this section as they are unit costs, which will be determined by the information you input into the grant calculator.</w:t>
      </w:r>
    </w:p>
    <w:p w14:paraId="55452BB3" w14:textId="77777777" w:rsidR="0024747C" w:rsidRDefault="0024747C" w:rsidP="00BB1182">
      <w:pPr>
        <w:spacing w:after="0"/>
        <w:rPr>
          <w:rFonts w:ascii="Ambit" w:hAnsi="Ambit"/>
          <w:sz w:val="22"/>
          <w:szCs w:val="22"/>
        </w:rPr>
      </w:pPr>
    </w:p>
    <w:p w14:paraId="552E668A" w14:textId="6D0433D4" w:rsidR="00B66F39" w:rsidRPr="00CE3115" w:rsidRDefault="00CA7868" w:rsidP="0062389F">
      <w:pPr>
        <w:spacing w:line="276" w:lineRule="auto"/>
        <w:rPr>
          <w:rFonts w:ascii="Ambit" w:hAnsi="Ambit"/>
        </w:rPr>
      </w:pPr>
      <w:r w:rsidRPr="00CE3115">
        <w:rPr>
          <w:rFonts w:ascii="Ambit" w:hAnsi="Ambit"/>
        </w:rPr>
        <w:t xml:space="preserve">12. </w:t>
      </w:r>
      <w:r w:rsidR="00CE3115" w:rsidRPr="00CE3115">
        <w:rPr>
          <w:rFonts w:ascii="Ambit" w:hAnsi="Ambit"/>
        </w:rPr>
        <w:t>Please provide an explanation for the funding you have requested in the grant calculator within each category:</w:t>
      </w:r>
    </w:p>
    <w:p w14:paraId="203E1BD7" w14:textId="77777777" w:rsidR="00EA20AF" w:rsidRPr="00B8271E" w:rsidRDefault="00EA20AF" w:rsidP="009E45EC">
      <w:pPr>
        <w:rPr>
          <w:rFonts w:ascii="Ambit" w:eastAsiaTheme="majorEastAsia" w:hAnsi="Ambit" w:cstheme="majorBidi"/>
          <w:color w:val="C00000"/>
          <w:sz w:val="26"/>
          <w:szCs w:val="26"/>
        </w:rPr>
      </w:pPr>
      <w:r w:rsidRPr="00B8271E">
        <w:rPr>
          <w:rFonts w:ascii="Ambit" w:eastAsiaTheme="majorEastAsia" w:hAnsi="Ambit" w:cstheme="majorBidi"/>
          <w:color w:val="C00000"/>
          <w:sz w:val="26"/>
          <w:szCs w:val="26"/>
        </w:rPr>
        <w:t>Staff Costs</w:t>
      </w:r>
    </w:p>
    <w:p w14:paraId="2A29FF35" w14:textId="600B5BEC" w:rsidR="00FB0DB5" w:rsidRPr="008B079B" w:rsidRDefault="00FB0DB5" w:rsidP="0024747C">
      <w:pPr>
        <w:spacing w:line="276" w:lineRule="auto"/>
        <w:rPr>
          <w:rFonts w:ascii="Ambit" w:hAnsi="Ambit"/>
          <w:sz w:val="22"/>
          <w:szCs w:val="22"/>
        </w:rPr>
      </w:pPr>
      <w:r w:rsidRPr="008B079B">
        <w:rPr>
          <w:rFonts w:ascii="Ambit" w:hAnsi="Ambit"/>
          <w:sz w:val="22"/>
          <w:szCs w:val="22"/>
        </w:rPr>
        <w:t xml:space="preserve">Staff costs is a contribution to the staffing costs required to enable the project to take place. This section covers costs for staff from your organisation and partners (Welsh and International) only. Any external consultant costs should be </w:t>
      </w:r>
      <w:r w:rsidR="00586B9F" w:rsidRPr="008B079B">
        <w:rPr>
          <w:rFonts w:ascii="Ambit" w:hAnsi="Ambit"/>
          <w:sz w:val="22"/>
          <w:szCs w:val="22"/>
        </w:rPr>
        <w:t>included</w:t>
      </w:r>
      <w:r w:rsidR="00381F68" w:rsidRPr="008B079B">
        <w:rPr>
          <w:rFonts w:ascii="Ambit" w:hAnsi="Ambit"/>
          <w:sz w:val="22"/>
          <w:szCs w:val="22"/>
        </w:rPr>
        <w:t xml:space="preserve"> in </w:t>
      </w:r>
      <w:r w:rsidRPr="008B079B">
        <w:rPr>
          <w:rFonts w:ascii="Ambit" w:hAnsi="Ambit"/>
          <w:sz w:val="22"/>
          <w:szCs w:val="22"/>
        </w:rPr>
        <w:t>Project Management and Implementation</w:t>
      </w:r>
      <w:r w:rsidR="00381F68" w:rsidRPr="008B079B">
        <w:rPr>
          <w:rFonts w:ascii="Ambit" w:hAnsi="Ambit"/>
          <w:sz w:val="22"/>
          <w:szCs w:val="22"/>
        </w:rPr>
        <w:t xml:space="preserve">. </w:t>
      </w:r>
      <w:r w:rsidRPr="008B079B">
        <w:rPr>
          <w:rFonts w:ascii="Ambit" w:hAnsi="Ambit"/>
          <w:sz w:val="22"/>
          <w:szCs w:val="22"/>
        </w:rPr>
        <w:t xml:space="preserve"> </w:t>
      </w:r>
    </w:p>
    <w:p w14:paraId="7D57BE3C" w14:textId="321A3110" w:rsidR="00FB0DB5" w:rsidRPr="008B079B" w:rsidRDefault="00FB6105" w:rsidP="0024747C">
      <w:pPr>
        <w:spacing w:line="276" w:lineRule="auto"/>
        <w:rPr>
          <w:rFonts w:ascii="Ambit" w:hAnsi="Ambit"/>
          <w:sz w:val="22"/>
          <w:szCs w:val="22"/>
        </w:rPr>
      </w:pPr>
      <w:r>
        <w:rPr>
          <w:rFonts w:ascii="Ambit" w:hAnsi="Ambit"/>
          <w:sz w:val="22"/>
          <w:szCs w:val="22"/>
        </w:rPr>
        <w:t>Please e</w:t>
      </w:r>
      <w:r w:rsidR="006C716F">
        <w:rPr>
          <w:rFonts w:ascii="Ambit" w:hAnsi="Ambit"/>
          <w:sz w:val="22"/>
          <w:szCs w:val="22"/>
        </w:rPr>
        <w:t xml:space="preserve">xplain the </w:t>
      </w:r>
      <w:r w:rsidR="00DE1A74">
        <w:rPr>
          <w:rFonts w:ascii="Ambit" w:hAnsi="Ambit"/>
          <w:sz w:val="22"/>
          <w:szCs w:val="22"/>
        </w:rPr>
        <w:t xml:space="preserve">specific </w:t>
      </w:r>
      <w:r w:rsidR="006C716F">
        <w:rPr>
          <w:rFonts w:ascii="Ambit" w:hAnsi="Ambit"/>
          <w:sz w:val="22"/>
          <w:szCs w:val="22"/>
        </w:rPr>
        <w:t xml:space="preserve">role of each </w:t>
      </w:r>
      <w:r w:rsidR="00C05C08">
        <w:rPr>
          <w:rFonts w:ascii="Ambit" w:hAnsi="Ambit"/>
          <w:sz w:val="22"/>
          <w:szCs w:val="22"/>
        </w:rPr>
        <w:t>sta</w:t>
      </w:r>
      <w:r w:rsidR="004509ED" w:rsidRPr="008B079B">
        <w:rPr>
          <w:rFonts w:ascii="Ambit" w:hAnsi="Ambit"/>
          <w:sz w:val="22"/>
          <w:szCs w:val="22"/>
        </w:rPr>
        <w:t xml:space="preserve">ff member </w:t>
      </w:r>
      <w:r w:rsidR="006C716F">
        <w:rPr>
          <w:rFonts w:ascii="Ambit" w:hAnsi="Ambit"/>
          <w:sz w:val="22"/>
          <w:szCs w:val="22"/>
        </w:rPr>
        <w:t>included</w:t>
      </w:r>
      <w:r w:rsidR="006C716F" w:rsidRPr="008B079B">
        <w:rPr>
          <w:rFonts w:ascii="Ambit" w:hAnsi="Ambit"/>
          <w:sz w:val="22"/>
          <w:szCs w:val="22"/>
        </w:rPr>
        <w:t xml:space="preserve"> </w:t>
      </w:r>
      <w:r w:rsidR="00AD4E55" w:rsidRPr="008B079B">
        <w:rPr>
          <w:rFonts w:ascii="Ambit" w:hAnsi="Ambit"/>
          <w:sz w:val="22"/>
          <w:szCs w:val="22"/>
        </w:rPr>
        <w:t>in</w:t>
      </w:r>
      <w:r w:rsidR="004509ED" w:rsidRPr="008B079B">
        <w:rPr>
          <w:rFonts w:ascii="Ambit" w:hAnsi="Ambit"/>
          <w:sz w:val="22"/>
          <w:szCs w:val="22"/>
        </w:rPr>
        <w:t xml:space="preserve"> the</w:t>
      </w:r>
      <w:r w:rsidR="004509ED" w:rsidRPr="008B079B">
        <w:rPr>
          <w:rFonts w:ascii="Ambit" w:hAnsi="Ambit"/>
          <w:b/>
          <w:bCs/>
          <w:color w:val="000000" w:themeColor="text1"/>
          <w:sz w:val="22"/>
          <w:szCs w:val="22"/>
        </w:rPr>
        <w:t xml:space="preserve"> ‘Staff Costs – </w:t>
      </w:r>
      <w:proofErr w:type="spellStart"/>
      <w:r w:rsidR="004509ED" w:rsidRPr="008B079B">
        <w:rPr>
          <w:rFonts w:ascii="Ambit" w:hAnsi="Ambit"/>
          <w:b/>
          <w:bCs/>
          <w:color w:val="000000" w:themeColor="text1"/>
          <w:sz w:val="22"/>
          <w:szCs w:val="22"/>
        </w:rPr>
        <w:t>Wales’</w:t>
      </w:r>
      <w:proofErr w:type="spellEnd"/>
      <w:r w:rsidR="004509ED" w:rsidRPr="008B079B">
        <w:rPr>
          <w:rFonts w:ascii="Ambit" w:hAnsi="Ambit"/>
          <w:b/>
          <w:bCs/>
          <w:color w:val="000000" w:themeColor="text1"/>
          <w:sz w:val="22"/>
          <w:szCs w:val="22"/>
        </w:rPr>
        <w:t xml:space="preserve"> </w:t>
      </w:r>
      <w:r w:rsidR="004509ED" w:rsidRPr="008B079B">
        <w:rPr>
          <w:rFonts w:ascii="Ambit" w:hAnsi="Ambit"/>
          <w:sz w:val="22"/>
          <w:szCs w:val="22"/>
        </w:rPr>
        <w:t xml:space="preserve">and </w:t>
      </w:r>
      <w:r w:rsidR="004509ED" w:rsidRPr="008B079B">
        <w:rPr>
          <w:rFonts w:ascii="Ambit" w:hAnsi="Ambit"/>
          <w:b/>
          <w:bCs/>
          <w:color w:val="000000" w:themeColor="text1"/>
          <w:sz w:val="22"/>
          <w:szCs w:val="22"/>
        </w:rPr>
        <w:t xml:space="preserve">‘Staff Costs – International’ </w:t>
      </w:r>
      <w:r w:rsidR="004509ED" w:rsidRPr="008B079B">
        <w:rPr>
          <w:rFonts w:ascii="Ambit" w:hAnsi="Ambit"/>
          <w:sz w:val="22"/>
          <w:szCs w:val="22"/>
        </w:rPr>
        <w:t>tabs of you</w:t>
      </w:r>
      <w:r w:rsidR="00496714" w:rsidRPr="008B079B">
        <w:rPr>
          <w:rFonts w:ascii="Ambit" w:hAnsi="Ambit"/>
          <w:sz w:val="22"/>
          <w:szCs w:val="22"/>
        </w:rPr>
        <w:t>r</w:t>
      </w:r>
      <w:r w:rsidR="004509ED" w:rsidRPr="008B079B">
        <w:rPr>
          <w:rFonts w:ascii="Ambit" w:hAnsi="Ambit"/>
          <w:sz w:val="22"/>
          <w:szCs w:val="22"/>
        </w:rPr>
        <w:t xml:space="preserve"> grant calculator</w:t>
      </w:r>
      <w:r w:rsidR="007D3BB3" w:rsidRPr="008B079B">
        <w:rPr>
          <w:rFonts w:ascii="Ambit" w:hAnsi="Ambit"/>
          <w:sz w:val="22"/>
          <w:szCs w:val="22"/>
        </w:rPr>
        <w:t xml:space="preserve"> </w:t>
      </w:r>
      <w:r w:rsidR="00DE1A74">
        <w:rPr>
          <w:rFonts w:ascii="Ambit" w:hAnsi="Ambit"/>
          <w:sz w:val="22"/>
          <w:szCs w:val="22"/>
        </w:rPr>
        <w:t>and prov</w:t>
      </w:r>
      <w:r w:rsidR="008C7CB8">
        <w:rPr>
          <w:rFonts w:ascii="Ambit" w:hAnsi="Ambit"/>
          <w:sz w:val="22"/>
          <w:szCs w:val="22"/>
        </w:rPr>
        <w:t xml:space="preserve">ide a clear description of their contribution to the project. </w:t>
      </w:r>
    </w:p>
    <w:p w14:paraId="76498F8E" w14:textId="7F151F49" w:rsidR="00A53B16" w:rsidRPr="00B8271E" w:rsidRDefault="007B7A2D" w:rsidP="3D886E11">
      <w:pPr>
        <w:rPr>
          <w:rFonts w:ascii="Ambit" w:eastAsiaTheme="majorEastAsia" w:hAnsi="Ambit" w:cstheme="majorBidi"/>
          <w:color w:val="C00000"/>
          <w:sz w:val="26"/>
          <w:szCs w:val="26"/>
        </w:rPr>
      </w:pPr>
      <w:r w:rsidRPr="00B8271E">
        <w:rPr>
          <w:rFonts w:ascii="Ambit" w:eastAsiaTheme="majorEastAsia" w:hAnsi="Ambit" w:cstheme="majorBidi"/>
          <w:color w:val="C00000"/>
          <w:sz w:val="26"/>
          <w:szCs w:val="26"/>
        </w:rPr>
        <w:t>Project Management and Implementation</w:t>
      </w:r>
    </w:p>
    <w:p w14:paraId="6B767EBB" w14:textId="7B027909" w:rsidR="00845A30" w:rsidRPr="008B079B" w:rsidRDefault="00564272" w:rsidP="0024747C">
      <w:pPr>
        <w:spacing w:line="276" w:lineRule="auto"/>
        <w:rPr>
          <w:rFonts w:ascii="Ambit" w:hAnsi="Ambit"/>
          <w:sz w:val="22"/>
          <w:szCs w:val="22"/>
        </w:rPr>
      </w:pPr>
      <w:r w:rsidRPr="008B079B">
        <w:rPr>
          <w:rFonts w:ascii="Ambit" w:hAnsi="Ambit"/>
          <w:sz w:val="22"/>
          <w:szCs w:val="22"/>
        </w:rPr>
        <w:t>Project Management and Implementation</w:t>
      </w:r>
      <w:r w:rsidR="006F3686" w:rsidRPr="008B079B">
        <w:rPr>
          <w:rFonts w:ascii="Ambit" w:hAnsi="Ambit"/>
          <w:sz w:val="22"/>
          <w:szCs w:val="22"/>
        </w:rPr>
        <w:t xml:space="preserve"> costs</w:t>
      </w:r>
      <w:r w:rsidRPr="008B079B">
        <w:rPr>
          <w:rFonts w:ascii="Ambit" w:hAnsi="Ambit"/>
          <w:sz w:val="22"/>
          <w:szCs w:val="22"/>
        </w:rPr>
        <w:t xml:space="preserve"> </w:t>
      </w:r>
      <w:r w:rsidR="006F3686" w:rsidRPr="008B079B">
        <w:rPr>
          <w:rFonts w:ascii="Ambit" w:hAnsi="Ambit"/>
          <w:sz w:val="22"/>
          <w:szCs w:val="22"/>
        </w:rPr>
        <w:t>are</w:t>
      </w:r>
      <w:r w:rsidRPr="008B079B">
        <w:rPr>
          <w:rFonts w:ascii="Ambit" w:hAnsi="Ambit"/>
          <w:sz w:val="22"/>
          <w:szCs w:val="22"/>
        </w:rPr>
        <w:t xml:space="preserve"> a contribution to </w:t>
      </w:r>
      <w:r w:rsidRPr="007C424A">
        <w:rPr>
          <w:rFonts w:ascii="Ambit" w:hAnsi="Ambit"/>
          <w:sz w:val="22"/>
          <w:szCs w:val="22"/>
        </w:rPr>
        <w:t xml:space="preserve">costs </w:t>
      </w:r>
      <w:r w:rsidR="5088A673" w:rsidRPr="007C424A">
        <w:rPr>
          <w:rFonts w:ascii="Ambit" w:hAnsi="Ambit"/>
          <w:sz w:val="22"/>
          <w:szCs w:val="22"/>
        </w:rPr>
        <w:t>that</w:t>
      </w:r>
      <w:r w:rsidRPr="007C424A">
        <w:rPr>
          <w:rFonts w:ascii="Ambit" w:hAnsi="Ambit"/>
          <w:sz w:val="22"/>
          <w:szCs w:val="22"/>
        </w:rPr>
        <w:t xml:space="preserve"> </w:t>
      </w:r>
      <w:r w:rsidRPr="008B079B">
        <w:rPr>
          <w:rFonts w:ascii="Ambit" w:hAnsi="Ambit"/>
          <w:sz w:val="22"/>
          <w:szCs w:val="22"/>
        </w:rPr>
        <w:t>enable the project</w:t>
      </w:r>
      <w:r w:rsidR="306713C7" w:rsidRPr="008B079B">
        <w:rPr>
          <w:rFonts w:ascii="Ambit" w:hAnsi="Ambit"/>
          <w:sz w:val="22"/>
          <w:szCs w:val="22"/>
        </w:rPr>
        <w:t>’s</w:t>
      </w:r>
      <w:r w:rsidRPr="008B079B">
        <w:rPr>
          <w:rFonts w:ascii="Ambit" w:hAnsi="Ambit"/>
          <w:sz w:val="22"/>
          <w:szCs w:val="22"/>
        </w:rPr>
        <w:t xml:space="preserve"> activities to take place.</w:t>
      </w:r>
    </w:p>
    <w:p w14:paraId="08E7E4DA" w14:textId="77777777" w:rsidR="008B04F0" w:rsidRPr="008B079B" w:rsidRDefault="002F2195" w:rsidP="0024747C">
      <w:pPr>
        <w:spacing w:line="276" w:lineRule="auto"/>
        <w:rPr>
          <w:rFonts w:ascii="Ambit" w:hAnsi="Ambit"/>
          <w:sz w:val="22"/>
          <w:szCs w:val="22"/>
        </w:rPr>
      </w:pPr>
      <w:r w:rsidRPr="008B079B">
        <w:rPr>
          <w:rFonts w:ascii="Ambit" w:hAnsi="Ambit"/>
          <w:sz w:val="22"/>
          <w:szCs w:val="22"/>
        </w:rPr>
        <w:t>Please</w:t>
      </w:r>
      <w:r w:rsidR="00845A30" w:rsidRPr="008B079B">
        <w:rPr>
          <w:rFonts w:ascii="Ambit" w:hAnsi="Ambit"/>
          <w:sz w:val="22"/>
          <w:szCs w:val="22"/>
        </w:rPr>
        <w:t xml:space="preserve"> provide </w:t>
      </w:r>
      <w:r w:rsidR="00E32F0B" w:rsidRPr="008B079B">
        <w:rPr>
          <w:rFonts w:ascii="Ambit" w:hAnsi="Ambit"/>
          <w:sz w:val="22"/>
          <w:szCs w:val="22"/>
        </w:rPr>
        <w:t>clear justification</w:t>
      </w:r>
      <w:r w:rsidR="003A72B5" w:rsidRPr="008B079B">
        <w:rPr>
          <w:rFonts w:ascii="Ambit" w:hAnsi="Ambit"/>
          <w:sz w:val="22"/>
          <w:szCs w:val="22"/>
        </w:rPr>
        <w:t xml:space="preserve"> for</w:t>
      </w:r>
      <w:r w:rsidR="00E32F0B" w:rsidRPr="008B079B">
        <w:rPr>
          <w:rFonts w:ascii="Ambit" w:hAnsi="Ambit"/>
          <w:sz w:val="22"/>
          <w:szCs w:val="22"/>
        </w:rPr>
        <w:t xml:space="preserve"> </w:t>
      </w:r>
      <w:r w:rsidR="00594007" w:rsidRPr="004011BF">
        <w:rPr>
          <w:rFonts w:ascii="Ambit" w:hAnsi="Ambit"/>
          <w:color w:val="000000" w:themeColor="text1"/>
          <w:sz w:val="22"/>
          <w:szCs w:val="22"/>
        </w:rPr>
        <w:t>every</w:t>
      </w:r>
      <w:r w:rsidRPr="008B079B">
        <w:rPr>
          <w:rFonts w:ascii="Ambit" w:hAnsi="Ambit"/>
          <w:sz w:val="22"/>
          <w:szCs w:val="22"/>
        </w:rPr>
        <w:t xml:space="preserve"> cost entered in the </w:t>
      </w:r>
      <w:r w:rsidRPr="008B079B">
        <w:rPr>
          <w:rFonts w:ascii="Ambit" w:hAnsi="Ambit"/>
          <w:b/>
          <w:bCs/>
          <w:color w:val="000000" w:themeColor="text1"/>
          <w:sz w:val="22"/>
          <w:szCs w:val="22"/>
        </w:rPr>
        <w:t xml:space="preserve">‘PM&amp;I </w:t>
      </w:r>
      <w:proofErr w:type="spellStart"/>
      <w:r w:rsidRPr="008B079B">
        <w:rPr>
          <w:rFonts w:ascii="Ambit" w:hAnsi="Ambit"/>
          <w:b/>
          <w:bCs/>
          <w:color w:val="000000" w:themeColor="text1"/>
          <w:sz w:val="22"/>
          <w:szCs w:val="22"/>
        </w:rPr>
        <w:t>Wales’</w:t>
      </w:r>
      <w:proofErr w:type="spellEnd"/>
      <w:r w:rsidRPr="008B079B">
        <w:rPr>
          <w:rFonts w:ascii="Ambit" w:hAnsi="Ambit"/>
          <w:color w:val="000000" w:themeColor="text1"/>
          <w:sz w:val="22"/>
          <w:szCs w:val="22"/>
        </w:rPr>
        <w:t xml:space="preserve"> </w:t>
      </w:r>
      <w:r w:rsidRPr="008B079B">
        <w:rPr>
          <w:rFonts w:ascii="Ambit" w:hAnsi="Ambit"/>
          <w:sz w:val="22"/>
          <w:szCs w:val="22"/>
        </w:rPr>
        <w:t xml:space="preserve">and </w:t>
      </w:r>
      <w:r w:rsidRPr="008B079B">
        <w:rPr>
          <w:rFonts w:ascii="Ambit" w:hAnsi="Ambit"/>
          <w:b/>
          <w:bCs/>
          <w:color w:val="000000" w:themeColor="text1"/>
          <w:sz w:val="22"/>
          <w:szCs w:val="22"/>
        </w:rPr>
        <w:t>‘PM&amp;I</w:t>
      </w:r>
      <w:r w:rsidR="00A512B1" w:rsidRPr="008B079B">
        <w:rPr>
          <w:rFonts w:ascii="Ambit" w:hAnsi="Ambit"/>
          <w:b/>
          <w:bCs/>
          <w:color w:val="000000" w:themeColor="text1"/>
          <w:sz w:val="22"/>
          <w:szCs w:val="22"/>
        </w:rPr>
        <w:t xml:space="preserve"> </w:t>
      </w:r>
      <w:r w:rsidRPr="008B079B">
        <w:rPr>
          <w:rFonts w:ascii="Ambit" w:hAnsi="Ambit"/>
          <w:b/>
          <w:bCs/>
          <w:color w:val="000000" w:themeColor="text1"/>
          <w:sz w:val="22"/>
          <w:szCs w:val="22"/>
        </w:rPr>
        <w:t xml:space="preserve">International’ </w:t>
      </w:r>
      <w:r w:rsidRPr="008B079B">
        <w:rPr>
          <w:rFonts w:ascii="Ambit" w:hAnsi="Ambit"/>
          <w:sz w:val="22"/>
          <w:szCs w:val="22"/>
        </w:rPr>
        <w:t>tabs of the grant calculator</w:t>
      </w:r>
      <w:r w:rsidR="00A66EA6" w:rsidRPr="008B079B">
        <w:rPr>
          <w:rFonts w:ascii="Ambit" w:hAnsi="Ambit"/>
          <w:sz w:val="22"/>
          <w:szCs w:val="22"/>
        </w:rPr>
        <w:t xml:space="preserve"> for project management.</w:t>
      </w:r>
      <w:r w:rsidR="00D221B5" w:rsidRPr="008B079B">
        <w:rPr>
          <w:rFonts w:ascii="Ambit" w:hAnsi="Ambit"/>
          <w:sz w:val="22"/>
          <w:szCs w:val="22"/>
        </w:rPr>
        <w:t xml:space="preserve"> </w:t>
      </w:r>
    </w:p>
    <w:p w14:paraId="28DFAD01" w14:textId="0A7E222D" w:rsidR="00483DB7" w:rsidRPr="008B079B" w:rsidRDefault="00D221B5" w:rsidP="0024747C">
      <w:pPr>
        <w:spacing w:line="276" w:lineRule="auto"/>
        <w:rPr>
          <w:rFonts w:ascii="Ambit" w:eastAsiaTheme="majorEastAsia" w:hAnsi="Ambit"/>
          <w:sz w:val="22"/>
          <w:szCs w:val="22"/>
        </w:rPr>
      </w:pPr>
      <w:r w:rsidRPr="008B079B">
        <w:rPr>
          <w:rFonts w:ascii="Ambit" w:hAnsi="Ambit"/>
          <w:sz w:val="22"/>
          <w:szCs w:val="22"/>
        </w:rPr>
        <w:t>Please explain</w:t>
      </w:r>
      <w:r w:rsidR="00D00786" w:rsidRPr="008B079B">
        <w:rPr>
          <w:rFonts w:ascii="Ambit" w:hAnsi="Ambit"/>
          <w:sz w:val="22"/>
          <w:szCs w:val="22"/>
        </w:rPr>
        <w:t xml:space="preserve"> </w:t>
      </w:r>
      <w:r w:rsidR="002F2195" w:rsidRPr="008B079B">
        <w:rPr>
          <w:rFonts w:ascii="Ambit" w:hAnsi="Ambit"/>
          <w:sz w:val="22"/>
          <w:szCs w:val="22"/>
        </w:rPr>
        <w:t xml:space="preserve">why each expense is necessary to successfully deliver </w:t>
      </w:r>
      <w:r w:rsidR="009C6CEB" w:rsidRPr="008B079B">
        <w:rPr>
          <w:rFonts w:ascii="Ambit" w:hAnsi="Ambit"/>
          <w:sz w:val="22"/>
          <w:szCs w:val="22"/>
        </w:rPr>
        <w:t>the project and create the outp</w:t>
      </w:r>
      <w:r w:rsidR="003A72B5" w:rsidRPr="008B079B">
        <w:rPr>
          <w:rFonts w:ascii="Ambit" w:hAnsi="Ambit"/>
          <w:sz w:val="22"/>
          <w:szCs w:val="22"/>
        </w:rPr>
        <w:t>ut</w:t>
      </w:r>
      <w:r w:rsidR="1B226F66" w:rsidRPr="008B079B">
        <w:rPr>
          <w:rFonts w:ascii="Ambit" w:hAnsi="Ambit"/>
          <w:sz w:val="22"/>
          <w:szCs w:val="22"/>
        </w:rPr>
        <w:t>.</w:t>
      </w:r>
      <w:r w:rsidRPr="008B079B">
        <w:rPr>
          <w:rFonts w:ascii="Ambit" w:hAnsi="Ambit"/>
          <w:sz w:val="22"/>
          <w:szCs w:val="22"/>
        </w:rPr>
        <w:t xml:space="preserve"> </w:t>
      </w:r>
    </w:p>
    <w:p w14:paraId="52511DC0" w14:textId="444B5BCC" w:rsidR="007B7A2D" w:rsidRPr="00B8271E" w:rsidRDefault="007B7A2D" w:rsidP="008B079B">
      <w:pPr>
        <w:pStyle w:val="Heading3"/>
        <w:rPr>
          <w:rFonts w:ascii="Ambit" w:hAnsi="Ambit"/>
          <w:color w:val="C00000"/>
          <w:sz w:val="26"/>
          <w:szCs w:val="26"/>
        </w:rPr>
      </w:pPr>
      <w:r w:rsidRPr="00B8271E">
        <w:rPr>
          <w:rFonts w:ascii="Ambit" w:hAnsi="Ambit"/>
          <w:color w:val="C00000"/>
          <w:sz w:val="26"/>
          <w:szCs w:val="26"/>
        </w:rPr>
        <w:lastRenderedPageBreak/>
        <w:t xml:space="preserve">Dissemination </w:t>
      </w:r>
    </w:p>
    <w:p w14:paraId="531E6AAE" w14:textId="676C5971" w:rsidR="00670776" w:rsidRPr="008B079B" w:rsidRDefault="00670776" w:rsidP="0024747C">
      <w:pPr>
        <w:spacing w:line="276" w:lineRule="auto"/>
        <w:rPr>
          <w:rFonts w:ascii="Ambit" w:eastAsia="Calibri" w:hAnsi="Ambit"/>
          <w:sz w:val="22"/>
          <w:szCs w:val="22"/>
        </w:rPr>
      </w:pPr>
      <w:r w:rsidRPr="008B079B">
        <w:rPr>
          <w:rFonts w:ascii="Ambit" w:eastAsia="Calibri" w:hAnsi="Ambit"/>
          <w:sz w:val="22"/>
          <w:szCs w:val="22"/>
        </w:rPr>
        <w:t xml:space="preserve">Dissemination costs </w:t>
      </w:r>
      <w:r w:rsidR="006F3686" w:rsidRPr="008B079B">
        <w:rPr>
          <w:rFonts w:ascii="Ambit" w:eastAsia="Calibri" w:hAnsi="Ambit"/>
          <w:sz w:val="22"/>
          <w:szCs w:val="22"/>
        </w:rPr>
        <w:t xml:space="preserve">are </w:t>
      </w:r>
      <w:r w:rsidRPr="008B079B">
        <w:rPr>
          <w:rFonts w:ascii="Ambit" w:eastAsia="Calibri" w:hAnsi="Ambit"/>
          <w:sz w:val="22"/>
          <w:szCs w:val="22"/>
        </w:rPr>
        <w:t xml:space="preserve">a contribution to the costs of sharing and disseminating the project output across the sector(s) within Wales and internationally. </w:t>
      </w:r>
    </w:p>
    <w:p w14:paraId="04661D60" w14:textId="77777777" w:rsidR="008B04F0" w:rsidRPr="008B079B" w:rsidRDefault="00483DB7" w:rsidP="0024747C">
      <w:pPr>
        <w:spacing w:line="276" w:lineRule="auto"/>
        <w:rPr>
          <w:rFonts w:ascii="Ambit" w:hAnsi="Ambit"/>
          <w:sz w:val="22"/>
          <w:szCs w:val="22"/>
        </w:rPr>
      </w:pPr>
      <w:r w:rsidRPr="008B079B">
        <w:rPr>
          <w:rFonts w:ascii="Ambit" w:hAnsi="Ambit"/>
          <w:sz w:val="22"/>
          <w:szCs w:val="22"/>
        </w:rPr>
        <w:t>Please provide clear justification for each cost entered in the</w:t>
      </w:r>
      <w:r w:rsidRPr="008B079B">
        <w:rPr>
          <w:rFonts w:ascii="Ambit" w:hAnsi="Ambit"/>
          <w:b/>
          <w:bCs/>
          <w:color w:val="000000" w:themeColor="text1"/>
          <w:sz w:val="22"/>
          <w:szCs w:val="22"/>
        </w:rPr>
        <w:t xml:space="preserve"> ‘PM&amp;I </w:t>
      </w:r>
      <w:proofErr w:type="spellStart"/>
      <w:r w:rsidRPr="008B079B">
        <w:rPr>
          <w:rFonts w:ascii="Ambit" w:hAnsi="Ambit"/>
          <w:b/>
          <w:bCs/>
          <w:color w:val="000000" w:themeColor="text1"/>
          <w:sz w:val="22"/>
          <w:szCs w:val="22"/>
        </w:rPr>
        <w:t>Wales’</w:t>
      </w:r>
      <w:proofErr w:type="spellEnd"/>
      <w:r w:rsidRPr="008B079B">
        <w:rPr>
          <w:rFonts w:ascii="Ambit" w:hAnsi="Ambit"/>
          <w:b/>
          <w:bCs/>
          <w:color w:val="000000" w:themeColor="text1"/>
          <w:sz w:val="22"/>
          <w:szCs w:val="22"/>
        </w:rPr>
        <w:t xml:space="preserve"> </w:t>
      </w:r>
      <w:r w:rsidRPr="008B079B">
        <w:rPr>
          <w:rFonts w:ascii="Ambit" w:hAnsi="Ambit"/>
          <w:sz w:val="22"/>
          <w:szCs w:val="22"/>
        </w:rPr>
        <w:t>and</w:t>
      </w:r>
      <w:r w:rsidRPr="008B079B">
        <w:rPr>
          <w:rFonts w:ascii="Ambit" w:hAnsi="Ambit"/>
          <w:b/>
          <w:bCs/>
          <w:color w:val="000000" w:themeColor="text1"/>
          <w:sz w:val="22"/>
          <w:szCs w:val="22"/>
        </w:rPr>
        <w:t xml:space="preserve"> ‘PM&amp;I International’ </w:t>
      </w:r>
      <w:r w:rsidRPr="00F214EA">
        <w:rPr>
          <w:rFonts w:ascii="Ambit" w:hAnsi="Ambit"/>
          <w:color w:val="000000" w:themeColor="text1"/>
          <w:sz w:val="22"/>
          <w:szCs w:val="22"/>
        </w:rPr>
        <w:t>tabs</w:t>
      </w:r>
      <w:r w:rsidRPr="008B079B">
        <w:rPr>
          <w:rFonts w:ascii="Ambit" w:hAnsi="Ambit"/>
          <w:b/>
          <w:bCs/>
          <w:color w:val="000000" w:themeColor="text1"/>
          <w:sz w:val="22"/>
          <w:szCs w:val="22"/>
        </w:rPr>
        <w:t xml:space="preserve"> </w:t>
      </w:r>
      <w:r w:rsidRPr="008B079B">
        <w:rPr>
          <w:rFonts w:ascii="Ambit" w:hAnsi="Ambit"/>
          <w:sz w:val="22"/>
          <w:szCs w:val="22"/>
        </w:rPr>
        <w:t>of the grant calculator</w:t>
      </w:r>
      <w:r w:rsidR="00A213E5" w:rsidRPr="008B079B">
        <w:rPr>
          <w:rFonts w:ascii="Ambit" w:hAnsi="Ambit"/>
          <w:sz w:val="22"/>
          <w:szCs w:val="22"/>
        </w:rPr>
        <w:t xml:space="preserve"> for dissemination</w:t>
      </w:r>
      <w:r w:rsidRPr="008B079B">
        <w:rPr>
          <w:rFonts w:ascii="Ambit" w:hAnsi="Ambit"/>
          <w:sz w:val="22"/>
          <w:szCs w:val="22"/>
        </w:rPr>
        <w:t xml:space="preserve">. </w:t>
      </w:r>
    </w:p>
    <w:p w14:paraId="01E4508E" w14:textId="23F1C96D" w:rsidR="00D4685C" w:rsidRPr="008B079B" w:rsidRDefault="00594007" w:rsidP="0062389F">
      <w:pPr>
        <w:spacing w:after="0" w:line="276" w:lineRule="auto"/>
        <w:rPr>
          <w:rFonts w:ascii="Ambit" w:hAnsi="Ambit"/>
          <w:sz w:val="22"/>
          <w:szCs w:val="22"/>
        </w:rPr>
      </w:pPr>
      <w:r w:rsidRPr="008B079B">
        <w:rPr>
          <w:rFonts w:ascii="Ambit" w:hAnsi="Ambit"/>
          <w:sz w:val="22"/>
          <w:szCs w:val="22"/>
        </w:rPr>
        <w:t>Please explain</w:t>
      </w:r>
      <w:r w:rsidR="00D00786" w:rsidRPr="008B079B">
        <w:rPr>
          <w:rFonts w:ascii="Ambit" w:hAnsi="Ambit"/>
          <w:sz w:val="22"/>
          <w:szCs w:val="22"/>
        </w:rPr>
        <w:t xml:space="preserve"> </w:t>
      </w:r>
      <w:r w:rsidR="00483DB7" w:rsidRPr="008B079B">
        <w:rPr>
          <w:rFonts w:ascii="Ambit" w:hAnsi="Ambit"/>
          <w:sz w:val="22"/>
          <w:szCs w:val="22"/>
        </w:rPr>
        <w:t xml:space="preserve">why each expense is necessary to successfully </w:t>
      </w:r>
      <w:r w:rsidR="006845E3" w:rsidRPr="008B079B">
        <w:rPr>
          <w:rFonts w:ascii="Ambit" w:hAnsi="Ambit"/>
          <w:sz w:val="22"/>
          <w:szCs w:val="22"/>
        </w:rPr>
        <w:t xml:space="preserve">disseminate the project and </w:t>
      </w:r>
      <w:r w:rsidR="00CE64F6">
        <w:rPr>
          <w:rFonts w:ascii="Ambit" w:hAnsi="Ambit"/>
          <w:sz w:val="22"/>
          <w:szCs w:val="22"/>
        </w:rPr>
        <w:t>the</w:t>
      </w:r>
      <w:r w:rsidR="006845E3" w:rsidRPr="008B079B">
        <w:rPr>
          <w:rFonts w:ascii="Ambit" w:hAnsi="Ambit"/>
          <w:sz w:val="22"/>
          <w:szCs w:val="22"/>
        </w:rPr>
        <w:t xml:space="preserve"> output</w:t>
      </w:r>
      <w:r w:rsidR="282E9758" w:rsidRPr="008B079B">
        <w:rPr>
          <w:rFonts w:ascii="Ambit" w:hAnsi="Ambit"/>
          <w:sz w:val="22"/>
          <w:szCs w:val="22"/>
        </w:rPr>
        <w:t>.</w:t>
      </w:r>
    </w:p>
    <w:p w14:paraId="043DF4F6" w14:textId="77777777" w:rsidR="00D00786" w:rsidRPr="008B079B" w:rsidRDefault="00D00786" w:rsidP="3D886E11">
      <w:pPr>
        <w:rPr>
          <w:rFonts w:ascii="Ambit" w:hAnsi="Ambit"/>
          <w:sz w:val="22"/>
          <w:szCs w:val="22"/>
        </w:rPr>
      </w:pPr>
    </w:p>
    <w:p w14:paraId="5C729415" w14:textId="44F65AAD" w:rsidR="00B547AB" w:rsidRPr="008B079B" w:rsidRDefault="00B10EB6" w:rsidP="0062389F">
      <w:pPr>
        <w:spacing w:line="276" w:lineRule="auto"/>
        <w:rPr>
          <w:rFonts w:ascii="Ambit" w:hAnsi="Ambit"/>
        </w:rPr>
      </w:pPr>
      <w:r w:rsidRPr="008B079B">
        <w:rPr>
          <w:rFonts w:ascii="Ambit" w:hAnsi="Ambit"/>
        </w:rPr>
        <w:t>1</w:t>
      </w:r>
      <w:r w:rsidR="004D41FF">
        <w:rPr>
          <w:rFonts w:ascii="Ambit" w:hAnsi="Ambit"/>
        </w:rPr>
        <w:t>3</w:t>
      </w:r>
      <w:r w:rsidRPr="008B079B">
        <w:rPr>
          <w:rFonts w:ascii="Ambit" w:hAnsi="Ambit"/>
        </w:rPr>
        <w:t xml:space="preserve">. </w:t>
      </w:r>
      <w:r w:rsidR="00B547AB" w:rsidRPr="008B079B">
        <w:rPr>
          <w:rFonts w:ascii="Ambit" w:hAnsi="Ambit"/>
        </w:rPr>
        <w:t>What will you do to mitigate the environmental impact of your project? Where green travel options aren’t possible, please include details of other sustainable practices that you will put in place.</w:t>
      </w:r>
    </w:p>
    <w:p w14:paraId="5CECA3E2" w14:textId="4A125AE8" w:rsidR="009F2B64" w:rsidRPr="008B079B" w:rsidRDefault="00E32784" w:rsidP="0024747C">
      <w:pPr>
        <w:spacing w:line="276" w:lineRule="auto"/>
        <w:rPr>
          <w:rFonts w:ascii="Ambit" w:hAnsi="Ambit"/>
          <w:sz w:val="22"/>
          <w:szCs w:val="22"/>
        </w:rPr>
      </w:pPr>
      <w:r w:rsidRPr="008B079B">
        <w:rPr>
          <w:rFonts w:ascii="Ambit" w:hAnsi="Ambit"/>
          <w:sz w:val="22"/>
          <w:szCs w:val="22"/>
        </w:rPr>
        <w:t xml:space="preserve">Taith is committed to ensuring the programme is as sustainable as possible. </w:t>
      </w:r>
      <w:r w:rsidR="00CC4F1C" w:rsidRPr="008B079B">
        <w:rPr>
          <w:rFonts w:ascii="Ambit" w:hAnsi="Ambit"/>
          <w:sz w:val="22"/>
          <w:szCs w:val="22"/>
        </w:rPr>
        <w:t>If you are planning on using green travel</w:t>
      </w:r>
      <w:r w:rsidR="5F545D4D" w:rsidRPr="008B079B">
        <w:rPr>
          <w:rFonts w:ascii="Ambit" w:hAnsi="Ambit"/>
          <w:sz w:val="22"/>
          <w:szCs w:val="22"/>
        </w:rPr>
        <w:t>,</w:t>
      </w:r>
      <w:r w:rsidR="00CC4F1C" w:rsidRPr="008B079B">
        <w:rPr>
          <w:rFonts w:ascii="Ambit" w:hAnsi="Ambit"/>
          <w:sz w:val="22"/>
          <w:szCs w:val="22"/>
        </w:rPr>
        <w:t xml:space="preserve"> provide details </w:t>
      </w:r>
      <w:r w:rsidRPr="008B079B">
        <w:rPr>
          <w:rFonts w:ascii="Ambit" w:hAnsi="Ambit"/>
          <w:sz w:val="22"/>
          <w:szCs w:val="22"/>
        </w:rPr>
        <w:t>in your answer</w:t>
      </w:r>
      <w:r w:rsidR="00CC4F1C" w:rsidRPr="008B079B">
        <w:rPr>
          <w:rFonts w:ascii="Ambit" w:hAnsi="Ambit"/>
          <w:sz w:val="22"/>
          <w:szCs w:val="22"/>
        </w:rPr>
        <w:t xml:space="preserve">. </w:t>
      </w:r>
      <w:r w:rsidR="00AD2189" w:rsidRPr="008B079B">
        <w:rPr>
          <w:rFonts w:ascii="Ambit" w:hAnsi="Ambit"/>
          <w:sz w:val="22"/>
          <w:szCs w:val="22"/>
        </w:rPr>
        <w:t xml:space="preserve">If </w:t>
      </w:r>
      <w:r w:rsidR="00CC4F1C" w:rsidRPr="008B079B">
        <w:rPr>
          <w:rFonts w:ascii="Ambit" w:hAnsi="Ambit"/>
          <w:sz w:val="22"/>
          <w:szCs w:val="22"/>
        </w:rPr>
        <w:t>green travel options are not possible, detail why not. Please also explain everything</w:t>
      </w:r>
      <w:r w:rsidR="00AD2189" w:rsidRPr="008B079B">
        <w:rPr>
          <w:rFonts w:ascii="Ambit" w:hAnsi="Ambit"/>
          <w:sz w:val="22"/>
          <w:szCs w:val="22"/>
        </w:rPr>
        <w:t xml:space="preserve"> else</w:t>
      </w:r>
      <w:r w:rsidR="00CC4F1C" w:rsidRPr="008B079B">
        <w:rPr>
          <w:rFonts w:ascii="Ambit" w:hAnsi="Ambit"/>
          <w:sz w:val="22"/>
          <w:szCs w:val="22"/>
        </w:rPr>
        <w:t xml:space="preserve"> you will do to ensure that your project is as sustainable as it can possibly be.</w:t>
      </w:r>
    </w:p>
    <w:sectPr w:rsidR="009F2B64" w:rsidRPr="008B079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99375" w14:textId="77777777" w:rsidR="008B0F55" w:rsidRDefault="008B0F55" w:rsidP="00950035">
      <w:pPr>
        <w:spacing w:after="0" w:line="240" w:lineRule="auto"/>
      </w:pPr>
      <w:r>
        <w:separator/>
      </w:r>
    </w:p>
  </w:endnote>
  <w:endnote w:type="continuationSeparator" w:id="0">
    <w:p w14:paraId="22197066" w14:textId="77777777" w:rsidR="008B0F55" w:rsidRDefault="008B0F55" w:rsidP="00950035">
      <w:pPr>
        <w:spacing w:after="0" w:line="240" w:lineRule="auto"/>
      </w:pPr>
      <w:r>
        <w:continuationSeparator/>
      </w:r>
    </w:p>
  </w:endnote>
  <w:endnote w:type="continuationNotice" w:id="1">
    <w:p w14:paraId="3C538CF0" w14:textId="77777777" w:rsidR="008B0F55" w:rsidRDefault="008B0F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Ambit">
    <w:altName w:val="Calibri"/>
    <w:panose1 w:val="00000000000000000000"/>
    <w:charset w:val="00"/>
    <w:family w:val="auto"/>
    <w:notTrueType/>
    <w:pitch w:val="variable"/>
    <w:sig w:usb0="80000047" w:usb1="00000062"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89CE7" w14:textId="77777777" w:rsidR="00A71FF7" w:rsidRDefault="00A71F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D4982" w14:textId="27B36D03" w:rsidR="00EF6F98" w:rsidRDefault="00EF6F98" w:rsidP="00A71FF7">
    <w:pPr>
      <w:pStyle w:val="Footer"/>
      <w:tabs>
        <w:tab w:val="clear" w:pos="4513"/>
      </w:tabs>
    </w:pPr>
    <w:r>
      <w:rPr>
        <w:noProof/>
      </w:rPr>
      <w:drawing>
        <wp:anchor distT="0" distB="0" distL="114300" distR="114300" simplePos="0" relativeHeight="251658242" behindDoc="1" locked="0" layoutInCell="1" allowOverlap="1" wp14:anchorId="1FD943DD" wp14:editId="31061850">
          <wp:simplePos x="0" y="0"/>
          <wp:positionH relativeFrom="column">
            <wp:posOffset>5092892</wp:posOffset>
          </wp:positionH>
          <wp:positionV relativeFrom="paragraph">
            <wp:posOffset>-579135</wp:posOffset>
          </wp:positionV>
          <wp:extent cx="1718310" cy="17183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718310" cy="1718310"/>
                  </a:xfrm>
                  <a:prstGeom prst="rect">
                    <a:avLst/>
                  </a:prstGeom>
                </pic:spPr>
              </pic:pic>
            </a:graphicData>
          </a:graphic>
          <wp14:sizeRelH relativeFrom="page">
            <wp14:pctWidth>0</wp14:pctWidth>
          </wp14:sizeRelH>
          <wp14:sizeRelV relativeFrom="page">
            <wp14:pctHeight>0</wp14:pctHeight>
          </wp14:sizeRelV>
        </wp:anchor>
      </w:drawing>
    </w:r>
    <w:r w:rsidR="00A71FF7">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46D57" w14:textId="77777777" w:rsidR="00A71FF7" w:rsidRDefault="00A71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94220" w14:textId="77777777" w:rsidR="008B0F55" w:rsidRDefault="008B0F55" w:rsidP="00950035">
      <w:pPr>
        <w:spacing w:after="0" w:line="240" w:lineRule="auto"/>
      </w:pPr>
      <w:r>
        <w:separator/>
      </w:r>
    </w:p>
  </w:footnote>
  <w:footnote w:type="continuationSeparator" w:id="0">
    <w:p w14:paraId="71C2DE0F" w14:textId="77777777" w:rsidR="008B0F55" w:rsidRDefault="008B0F55" w:rsidP="00950035">
      <w:pPr>
        <w:spacing w:after="0" w:line="240" w:lineRule="auto"/>
      </w:pPr>
      <w:r>
        <w:continuationSeparator/>
      </w:r>
    </w:p>
  </w:footnote>
  <w:footnote w:type="continuationNotice" w:id="1">
    <w:p w14:paraId="027A85AB" w14:textId="77777777" w:rsidR="008B0F55" w:rsidRDefault="008B0F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B9B9C" w14:textId="77777777" w:rsidR="00A71FF7" w:rsidRDefault="00A71F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EE97A" w14:textId="43A08553" w:rsidR="00E868C4" w:rsidRDefault="00A82CBA">
    <w:pPr>
      <w:pStyle w:val="Header"/>
    </w:pPr>
    <w:r>
      <w:rPr>
        <w:noProof/>
      </w:rPr>
      <w:drawing>
        <wp:anchor distT="0" distB="0" distL="114300" distR="114300" simplePos="0" relativeHeight="251658241" behindDoc="1" locked="0" layoutInCell="1" allowOverlap="1" wp14:anchorId="0027A4D0" wp14:editId="7A010196">
          <wp:simplePos x="0" y="0"/>
          <wp:positionH relativeFrom="column">
            <wp:posOffset>-1828165</wp:posOffset>
          </wp:positionH>
          <wp:positionV relativeFrom="paragraph">
            <wp:posOffset>-1405890</wp:posOffset>
          </wp:positionV>
          <wp:extent cx="2392325" cy="23923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alphaModFix/>
                    <a:extLst>
                      <a:ext uri="{28A0092B-C50C-407E-A947-70E740481C1C}">
                        <a14:useLocalDpi xmlns:a14="http://schemas.microsoft.com/office/drawing/2010/main" val="0"/>
                      </a:ext>
                    </a:extLst>
                  </a:blip>
                  <a:stretch>
                    <a:fillRect/>
                  </a:stretch>
                </pic:blipFill>
                <pic:spPr>
                  <a:xfrm rot="10800000">
                    <a:off x="0" y="0"/>
                    <a:ext cx="2392325" cy="2392325"/>
                  </a:xfrm>
                  <a:prstGeom prst="rect">
                    <a:avLst/>
                  </a:prstGeom>
                </pic:spPr>
              </pic:pic>
            </a:graphicData>
          </a:graphic>
          <wp14:sizeRelH relativeFrom="page">
            <wp14:pctWidth>0</wp14:pctWidth>
          </wp14:sizeRelH>
          <wp14:sizeRelV relativeFrom="page">
            <wp14:pctHeight>0</wp14:pctHeight>
          </wp14:sizeRelV>
        </wp:anchor>
      </w:drawing>
    </w:r>
    <w:r w:rsidR="00E868C4">
      <w:rPr>
        <w:noProof/>
      </w:rPr>
      <w:drawing>
        <wp:anchor distT="0" distB="0" distL="114300" distR="114300" simplePos="0" relativeHeight="251658240" behindDoc="1" locked="0" layoutInCell="1" allowOverlap="1" wp14:anchorId="2E86999A" wp14:editId="3ABE2E67">
          <wp:simplePos x="0" y="0"/>
          <wp:positionH relativeFrom="column">
            <wp:posOffset>5326380</wp:posOffset>
          </wp:positionH>
          <wp:positionV relativeFrom="paragraph">
            <wp:posOffset>-471465</wp:posOffset>
          </wp:positionV>
          <wp:extent cx="1222375" cy="863600"/>
          <wp:effectExtent l="0" t="0" r="0" b="0"/>
          <wp:wrapTight wrapText="bothSides">
            <wp:wrapPolygon edited="0">
              <wp:start x="9425" y="4765"/>
              <wp:lineTo x="4713" y="6671"/>
              <wp:lineTo x="2917" y="8259"/>
              <wp:lineTo x="3142" y="10482"/>
              <wp:lineTo x="4713" y="15565"/>
              <wp:lineTo x="4713" y="16518"/>
              <wp:lineTo x="18402" y="16518"/>
              <wp:lineTo x="18851" y="11753"/>
              <wp:lineTo x="16158" y="10482"/>
              <wp:lineTo x="8528" y="10482"/>
              <wp:lineTo x="10772" y="6988"/>
              <wp:lineTo x="10548" y="4765"/>
              <wp:lineTo x="9425" y="476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222375" cy="863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C103A" w14:textId="77777777" w:rsidR="00A71FF7" w:rsidRDefault="00A71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4472"/>
    <w:multiLevelType w:val="multilevel"/>
    <w:tmpl w:val="B6EA9BF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DB6F2F"/>
    <w:multiLevelType w:val="hybridMultilevel"/>
    <w:tmpl w:val="BDFCFB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52B44"/>
    <w:multiLevelType w:val="hybridMultilevel"/>
    <w:tmpl w:val="B1046B02"/>
    <w:lvl w:ilvl="0" w:tplc="153CEB54">
      <w:start w:val="1"/>
      <w:numFmt w:val="bullet"/>
      <w:lvlText w:val=""/>
      <w:lvlJc w:val="left"/>
      <w:pPr>
        <w:ind w:left="770" w:hanging="360"/>
      </w:pPr>
      <w:rPr>
        <w:rFonts w:ascii="Symbol" w:hAnsi="Symbol" w:hint="default"/>
        <w:color w:val="C00000"/>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1037519E"/>
    <w:multiLevelType w:val="hybridMultilevel"/>
    <w:tmpl w:val="DB444BA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15D2608C"/>
    <w:multiLevelType w:val="hybridMultilevel"/>
    <w:tmpl w:val="E9C27544"/>
    <w:lvl w:ilvl="0" w:tplc="153CEB54">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8073E"/>
    <w:multiLevelType w:val="hybridMultilevel"/>
    <w:tmpl w:val="3AA2C88E"/>
    <w:lvl w:ilvl="0" w:tplc="153CEB54">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4B013B"/>
    <w:multiLevelType w:val="multilevel"/>
    <w:tmpl w:val="0CDCAE4E"/>
    <w:lvl w:ilvl="0">
      <w:start w:val="1"/>
      <w:numFmt w:val="bullet"/>
      <w:lvlText w:val=""/>
      <w:lvlJc w:val="left"/>
      <w:pPr>
        <w:tabs>
          <w:tab w:val="num" w:pos="720"/>
        </w:tabs>
        <w:ind w:left="720" w:hanging="360"/>
      </w:pPr>
      <w:rPr>
        <w:rFonts w:ascii="Symbol" w:hAnsi="Symbol" w:hint="default"/>
        <w:color w:val="C0000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CB5DF4"/>
    <w:multiLevelType w:val="multilevel"/>
    <w:tmpl w:val="32C4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3512EF"/>
    <w:multiLevelType w:val="multilevel"/>
    <w:tmpl w:val="1826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0964EC"/>
    <w:multiLevelType w:val="multilevel"/>
    <w:tmpl w:val="ABE299BC"/>
    <w:lvl w:ilvl="0">
      <w:start w:val="1"/>
      <w:numFmt w:val="bullet"/>
      <w:lvlText w:val=""/>
      <w:lvlJc w:val="left"/>
      <w:pPr>
        <w:ind w:left="770" w:hanging="360"/>
      </w:pPr>
      <w:rPr>
        <w:rFonts w:ascii="Symbol" w:hAnsi="Symbol" w:hint="default"/>
        <w:color w:val="C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4375AE"/>
    <w:multiLevelType w:val="hybridMultilevel"/>
    <w:tmpl w:val="A906C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0560E8"/>
    <w:multiLevelType w:val="hybridMultilevel"/>
    <w:tmpl w:val="E2E622C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41DB2A3B"/>
    <w:multiLevelType w:val="multilevel"/>
    <w:tmpl w:val="3A2AD1F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1B39E1"/>
    <w:multiLevelType w:val="multilevel"/>
    <w:tmpl w:val="357A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AD578B"/>
    <w:multiLevelType w:val="multilevel"/>
    <w:tmpl w:val="7B90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4D4E43"/>
    <w:multiLevelType w:val="hybridMultilevel"/>
    <w:tmpl w:val="A60EFD5E"/>
    <w:lvl w:ilvl="0" w:tplc="153CEB54">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FB603E"/>
    <w:multiLevelType w:val="hybridMultilevel"/>
    <w:tmpl w:val="D824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615F06"/>
    <w:multiLevelType w:val="hybridMultilevel"/>
    <w:tmpl w:val="C5947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6A6D4A"/>
    <w:multiLevelType w:val="hybridMultilevel"/>
    <w:tmpl w:val="012E8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0748E9"/>
    <w:multiLevelType w:val="multilevel"/>
    <w:tmpl w:val="468823FC"/>
    <w:lvl w:ilvl="0">
      <w:start w:val="1"/>
      <w:numFmt w:val="bullet"/>
      <w:lvlText w:val=""/>
      <w:lvlJc w:val="left"/>
      <w:pPr>
        <w:ind w:left="720" w:hanging="360"/>
      </w:pPr>
      <w:rPr>
        <w:rFonts w:ascii="Symbol" w:hAnsi="Symbol" w:hint="default"/>
        <w:color w:val="C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E424A1"/>
    <w:multiLevelType w:val="hybridMultilevel"/>
    <w:tmpl w:val="F9281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B64021"/>
    <w:multiLevelType w:val="multilevel"/>
    <w:tmpl w:val="B6EA9BF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DF1B5D"/>
    <w:multiLevelType w:val="hybridMultilevel"/>
    <w:tmpl w:val="7C9CF74A"/>
    <w:lvl w:ilvl="0" w:tplc="153CEB54">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3" w15:restartNumberingAfterBreak="0">
    <w:nsid w:val="74D02F27"/>
    <w:multiLevelType w:val="multilevel"/>
    <w:tmpl w:val="6534E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2A727F"/>
    <w:multiLevelType w:val="hybridMultilevel"/>
    <w:tmpl w:val="7F66F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8896638">
    <w:abstractNumId w:val="10"/>
  </w:num>
  <w:num w:numId="2" w16cid:durableId="1661468790">
    <w:abstractNumId w:val="16"/>
  </w:num>
  <w:num w:numId="3" w16cid:durableId="2049987411">
    <w:abstractNumId w:val="18"/>
  </w:num>
  <w:num w:numId="4" w16cid:durableId="1659459749">
    <w:abstractNumId w:val="2"/>
  </w:num>
  <w:num w:numId="5" w16cid:durableId="1896312791">
    <w:abstractNumId w:val="20"/>
  </w:num>
  <w:num w:numId="6" w16cid:durableId="1867912605">
    <w:abstractNumId w:val="17"/>
  </w:num>
  <w:num w:numId="7" w16cid:durableId="1074474806">
    <w:abstractNumId w:val="1"/>
  </w:num>
  <w:num w:numId="8" w16cid:durableId="1845434759">
    <w:abstractNumId w:val="19"/>
  </w:num>
  <w:num w:numId="9" w16cid:durableId="978799897">
    <w:abstractNumId w:val="23"/>
  </w:num>
  <w:num w:numId="10" w16cid:durableId="175731707">
    <w:abstractNumId w:val="21"/>
  </w:num>
  <w:num w:numId="11" w16cid:durableId="1430659334">
    <w:abstractNumId w:val="9"/>
  </w:num>
  <w:num w:numId="12" w16cid:durableId="1075325622">
    <w:abstractNumId w:val="6"/>
  </w:num>
  <w:num w:numId="13" w16cid:durableId="1253393542">
    <w:abstractNumId w:val="14"/>
  </w:num>
  <w:num w:numId="14" w16cid:durableId="1389495286">
    <w:abstractNumId w:val="7"/>
  </w:num>
  <w:num w:numId="15" w16cid:durableId="637616178">
    <w:abstractNumId w:val="8"/>
  </w:num>
  <w:num w:numId="16" w16cid:durableId="2076582433">
    <w:abstractNumId w:val="0"/>
  </w:num>
  <w:num w:numId="17" w16cid:durableId="1071586932">
    <w:abstractNumId w:val="3"/>
  </w:num>
  <w:num w:numId="18" w16cid:durableId="2018649979">
    <w:abstractNumId w:val="15"/>
  </w:num>
  <w:num w:numId="19" w16cid:durableId="46540832">
    <w:abstractNumId w:val="4"/>
  </w:num>
  <w:num w:numId="20" w16cid:durableId="1502504830">
    <w:abstractNumId w:val="5"/>
  </w:num>
  <w:num w:numId="21" w16cid:durableId="1178886013">
    <w:abstractNumId w:val="13"/>
  </w:num>
  <w:num w:numId="22" w16cid:durableId="476336436">
    <w:abstractNumId w:val="22"/>
  </w:num>
  <w:num w:numId="23" w16cid:durableId="638076086">
    <w:abstractNumId w:val="11"/>
  </w:num>
  <w:num w:numId="24" w16cid:durableId="1867910180">
    <w:abstractNumId w:val="24"/>
  </w:num>
  <w:num w:numId="25" w16cid:durableId="12720058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7AB"/>
    <w:rsid w:val="00001C99"/>
    <w:rsid w:val="0000433A"/>
    <w:rsid w:val="00015E7C"/>
    <w:rsid w:val="00017200"/>
    <w:rsid w:val="00020350"/>
    <w:rsid w:val="000209F2"/>
    <w:rsid w:val="00021F49"/>
    <w:rsid w:val="00023AE7"/>
    <w:rsid w:val="00024013"/>
    <w:rsid w:val="00027B00"/>
    <w:rsid w:val="00027E0B"/>
    <w:rsid w:val="00031C3F"/>
    <w:rsid w:val="00032BCD"/>
    <w:rsid w:val="00033012"/>
    <w:rsid w:val="00034C5B"/>
    <w:rsid w:val="00035582"/>
    <w:rsid w:val="0003577D"/>
    <w:rsid w:val="00037A2A"/>
    <w:rsid w:val="00040858"/>
    <w:rsid w:val="000413D4"/>
    <w:rsid w:val="000472AB"/>
    <w:rsid w:val="000528F7"/>
    <w:rsid w:val="00052FC1"/>
    <w:rsid w:val="00054040"/>
    <w:rsid w:val="00055982"/>
    <w:rsid w:val="000560EC"/>
    <w:rsid w:val="00062096"/>
    <w:rsid w:val="00064F98"/>
    <w:rsid w:val="000707AC"/>
    <w:rsid w:val="0007146C"/>
    <w:rsid w:val="00073DE7"/>
    <w:rsid w:val="00077B95"/>
    <w:rsid w:val="00080F48"/>
    <w:rsid w:val="00082455"/>
    <w:rsid w:val="00090ED8"/>
    <w:rsid w:val="00093A34"/>
    <w:rsid w:val="00094598"/>
    <w:rsid w:val="00095840"/>
    <w:rsid w:val="000970F8"/>
    <w:rsid w:val="000A2ADE"/>
    <w:rsid w:val="000B02BC"/>
    <w:rsid w:val="000B295C"/>
    <w:rsid w:val="000B3874"/>
    <w:rsid w:val="000B5E33"/>
    <w:rsid w:val="000C1B03"/>
    <w:rsid w:val="000C2A34"/>
    <w:rsid w:val="000C5D86"/>
    <w:rsid w:val="000C6AB9"/>
    <w:rsid w:val="000D07B5"/>
    <w:rsid w:val="000D112D"/>
    <w:rsid w:val="000D61D6"/>
    <w:rsid w:val="000E782C"/>
    <w:rsid w:val="000E7875"/>
    <w:rsid w:val="000F5AA5"/>
    <w:rsid w:val="00100280"/>
    <w:rsid w:val="00100282"/>
    <w:rsid w:val="00100B87"/>
    <w:rsid w:val="00102B98"/>
    <w:rsid w:val="00106C09"/>
    <w:rsid w:val="00107DCA"/>
    <w:rsid w:val="00107F92"/>
    <w:rsid w:val="001129D9"/>
    <w:rsid w:val="00113280"/>
    <w:rsid w:val="0011586F"/>
    <w:rsid w:val="00116CA1"/>
    <w:rsid w:val="00120BB0"/>
    <w:rsid w:val="00121F08"/>
    <w:rsid w:val="00122BDC"/>
    <w:rsid w:val="00126410"/>
    <w:rsid w:val="00133413"/>
    <w:rsid w:val="00135C5E"/>
    <w:rsid w:val="0013629C"/>
    <w:rsid w:val="00142343"/>
    <w:rsid w:val="00142709"/>
    <w:rsid w:val="001454AF"/>
    <w:rsid w:val="0014580F"/>
    <w:rsid w:val="00150D94"/>
    <w:rsid w:val="00156A3E"/>
    <w:rsid w:val="00161521"/>
    <w:rsid w:val="00161BF9"/>
    <w:rsid w:val="001645DD"/>
    <w:rsid w:val="001748A7"/>
    <w:rsid w:val="00177C07"/>
    <w:rsid w:val="00177CBD"/>
    <w:rsid w:val="00183B1F"/>
    <w:rsid w:val="001845BC"/>
    <w:rsid w:val="00186FDE"/>
    <w:rsid w:val="00186FE1"/>
    <w:rsid w:val="0019035C"/>
    <w:rsid w:val="00190B45"/>
    <w:rsid w:val="0019104A"/>
    <w:rsid w:val="001927F2"/>
    <w:rsid w:val="001939EB"/>
    <w:rsid w:val="0019618D"/>
    <w:rsid w:val="001A11D1"/>
    <w:rsid w:val="001A3490"/>
    <w:rsid w:val="001A5A2E"/>
    <w:rsid w:val="001B3B95"/>
    <w:rsid w:val="001B5494"/>
    <w:rsid w:val="001B69DD"/>
    <w:rsid w:val="001B7BCF"/>
    <w:rsid w:val="001C4B6D"/>
    <w:rsid w:val="001C591E"/>
    <w:rsid w:val="001C76AE"/>
    <w:rsid w:val="001C7923"/>
    <w:rsid w:val="001D2794"/>
    <w:rsid w:val="001D36CE"/>
    <w:rsid w:val="001D5CA7"/>
    <w:rsid w:val="001D64A1"/>
    <w:rsid w:val="001D7517"/>
    <w:rsid w:val="001E01B2"/>
    <w:rsid w:val="001E0A03"/>
    <w:rsid w:val="001E0C27"/>
    <w:rsid w:val="001E5743"/>
    <w:rsid w:val="001E7995"/>
    <w:rsid w:val="001F2475"/>
    <w:rsid w:val="001F4398"/>
    <w:rsid w:val="001F747B"/>
    <w:rsid w:val="0020447A"/>
    <w:rsid w:val="00204ADB"/>
    <w:rsid w:val="00205A15"/>
    <w:rsid w:val="002070F6"/>
    <w:rsid w:val="002101B1"/>
    <w:rsid w:val="00211863"/>
    <w:rsid w:val="00211F33"/>
    <w:rsid w:val="00212B11"/>
    <w:rsid w:val="002131B0"/>
    <w:rsid w:val="00214A92"/>
    <w:rsid w:val="00215A54"/>
    <w:rsid w:val="00215AC3"/>
    <w:rsid w:val="0021616E"/>
    <w:rsid w:val="00220EAB"/>
    <w:rsid w:val="002216C7"/>
    <w:rsid w:val="00222FD2"/>
    <w:rsid w:val="0023023B"/>
    <w:rsid w:val="002319FE"/>
    <w:rsid w:val="002325CB"/>
    <w:rsid w:val="0023518B"/>
    <w:rsid w:val="0023623F"/>
    <w:rsid w:val="00237BB4"/>
    <w:rsid w:val="00240426"/>
    <w:rsid w:val="00246B21"/>
    <w:rsid w:val="0024747C"/>
    <w:rsid w:val="0025277A"/>
    <w:rsid w:val="00255E47"/>
    <w:rsid w:val="0025686E"/>
    <w:rsid w:val="00257E5F"/>
    <w:rsid w:val="00260A96"/>
    <w:rsid w:val="00260EA4"/>
    <w:rsid w:val="00263A3C"/>
    <w:rsid w:val="00265186"/>
    <w:rsid w:val="00270979"/>
    <w:rsid w:val="002846FE"/>
    <w:rsid w:val="002849E1"/>
    <w:rsid w:val="00287C92"/>
    <w:rsid w:val="00290395"/>
    <w:rsid w:val="00291DE2"/>
    <w:rsid w:val="00294851"/>
    <w:rsid w:val="00294C10"/>
    <w:rsid w:val="00297755"/>
    <w:rsid w:val="002A069D"/>
    <w:rsid w:val="002A6DEA"/>
    <w:rsid w:val="002A7C4D"/>
    <w:rsid w:val="002B3D8E"/>
    <w:rsid w:val="002B4AE2"/>
    <w:rsid w:val="002C11A7"/>
    <w:rsid w:val="002C16D6"/>
    <w:rsid w:val="002C1E1D"/>
    <w:rsid w:val="002C465B"/>
    <w:rsid w:val="002C5173"/>
    <w:rsid w:val="002C51B4"/>
    <w:rsid w:val="002D162B"/>
    <w:rsid w:val="002D3844"/>
    <w:rsid w:val="002D656E"/>
    <w:rsid w:val="002D6A99"/>
    <w:rsid w:val="002E07B9"/>
    <w:rsid w:val="002E0952"/>
    <w:rsid w:val="002E300E"/>
    <w:rsid w:val="002E41C1"/>
    <w:rsid w:val="002E45BC"/>
    <w:rsid w:val="002E61B0"/>
    <w:rsid w:val="002E67A2"/>
    <w:rsid w:val="002E690F"/>
    <w:rsid w:val="002F0843"/>
    <w:rsid w:val="002F2195"/>
    <w:rsid w:val="002F2293"/>
    <w:rsid w:val="002F3C6C"/>
    <w:rsid w:val="002F4989"/>
    <w:rsid w:val="002F570B"/>
    <w:rsid w:val="002F6516"/>
    <w:rsid w:val="002F7C47"/>
    <w:rsid w:val="003008A9"/>
    <w:rsid w:val="00302193"/>
    <w:rsid w:val="00304083"/>
    <w:rsid w:val="003047D4"/>
    <w:rsid w:val="003110C2"/>
    <w:rsid w:val="0031276F"/>
    <w:rsid w:val="0031380B"/>
    <w:rsid w:val="003167FF"/>
    <w:rsid w:val="00316DB9"/>
    <w:rsid w:val="00321634"/>
    <w:rsid w:val="00324807"/>
    <w:rsid w:val="00324B4D"/>
    <w:rsid w:val="0032558A"/>
    <w:rsid w:val="00325E06"/>
    <w:rsid w:val="0033720C"/>
    <w:rsid w:val="003402BF"/>
    <w:rsid w:val="00341E4C"/>
    <w:rsid w:val="00342258"/>
    <w:rsid w:val="00352494"/>
    <w:rsid w:val="00352630"/>
    <w:rsid w:val="003528E1"/>
    <w:rsid w:val="00352A8C"/>
    <w:rsid w:val="00352CBC"/>
    <w:rsid w:val="00361659"/>
    <w:rsid w:val="00361BF8"/>
    <w:rsid w:val="0036223E"/>
    <w:rsid w:val="003626E3"/>
    <w:rsid w:val="003630AC"/>
    <w:rsid w:val="00364A7C"/>
    <w:rsid w:val="0036539B"/>
    <w:rsid w:val="0037062C"/>
    <w:rsid w:val="003732E6"/>
    <w:rsid w:val="00373A63"/>
    <w:rsid w:val="00374EAD"/>
    <w:rsid w:val="003773B8"/>
    <w:rsid w:val="00377DD7"/>
    <w:rsid w:val="0037BFCE"/>
    <w:rsid w:val="00381F68"/>
    <w:rsid w:val="003835CE"/>
    <w:rsid w:val="0038536A"/>
    <w:rsid w:val="0039166C"/>
    <w:rsid w:val="00391C0D"/>
    <w:rsid w:val="003922E1"/>
    <w:rsid w:val="003927DF"/>
    <w:rsid w:val="00392E8E"/>
    <w:rsid w:val="003931C1"/>
    <w:rsid w:val="00394769"/>
    <w:rsid w:val="0039543C"/>
    <w:rsid w:val="003A2611"/>
    <w:rsid w:val="003A5F30"/>
    <w:rsid w:val="003A72B5"/>
    <w:rsid w:val="003B3AD1"/>
    <w:rsid w:val="003B410E"/>
    <w:rsid w:val="003B548E"/>
    <w:rsid w:val="003B7E1C"/>
    <w:rsid w:val="003C1F91"/>
    <w:rsid w:val="003C20DD"/>
    <w:rsid w:val="003C2C13"/>
    <w:rsid w:val="003C30A2"/>
    <w:rsid w:val="003C62F9"/>
    <w:rsid w:val="003C7CFF"/>
    <w:rsid w:val="003D0858"/>
    <w:rsid w:val="003E1D5A"/>
    <w:rsid w:val="003E4D7C"/>
    <w:rsid w:val="003E63BD"/>
    <w:rsid w:val="003F00D8"/>
    <w:rsid w:val="003F0A6D"/>
    <w:rsid w:val="003F12FD"/>
    <w:rsid w:val="003F183F"/>
    <w:rsid w:val="00401116"/>
    <w:rsid w:val="004011BF"/>
    <w:rsid w:val="004030A1"/>
    <w:rsid w:val="00405B7F"/>
    <w:rsid w:val="0041217F"/>
    <w:rsid w:val="00412B7F"/>
    <w:rsid w:val="00414C98"/>
    <w:rsid w:val="004203D8"/>
    <w:rsid w:val="00420E77"/>
    <w:rsid w:val="00422905"/>
    <w:rsid w:val="00423D78"/>
    <w:rsid w:val="004240DC"/>
    <w:rsid w:val="0042426F"/>
    <w:rsid w:val="00424592"/>
    <w:rsid w:val="00424905"/>
    <w:rsid w:val="0042696A"/>
    <w:rsid w:val="00432C8F"/>
    <w:rsid w:val="00434003"/>
    <w:rsid w:val="004368AE"/>
    <w:rsid w:val="00436B2E"/>
    <w:rsid w:val="0044190B"/>
    <w:rsid w:val="00442ED1"/>
    <w:rsid w:val="004463FB"/>
    <w:rsid w:val="0044705B"/>
    <w:rsid w:val="004509ED"/>
    <w:rsid w:val="00450EE5"/>
    <w:rsid w:val="00451831"/>
    <w:rsid w:val="004547AA"/>
    <w:rsid w:val="004549D8"/>
    <w:rsid w:val="004559AC"/>
    <w:rsid w:val="00457E5C"/>
    <w:rsid w:val="00466524"/>
    <w:rsid w:val="00475D07"/>
    <w:rsid w:val="00475E03"/>
    <w:rsid w:val="00477665"/>
    <w:rsid w:val="00477861"/>
    <w:rsid w:val="00477D82"/>
    <w:rsid w:val="004805CD"/>
    <w:rsid w:val="0048107B"/>
    <w:rsid w:val="00483544"/>
    <w:rsid w:val="00483DB7"/>
    <w:rsid w:val="00487EDB"/>
    <w:rsid w:val="004900AF"/>
    <w:rsid w:val="004901D1"/>
    <w:rsid w:val="0049177C"/>
    <w:rsid w:val="00496714"/>
    <w:rsid w:val="004A0DC6"/>
    <w:rsid w:val="004A74A9"/>
    <w:rsid w:val="004B4D40"/>
    <w:rsid w:val="004B7160"/>
    <w:rsid w:val="004C1F23"/>
    <w:rsid w:val="004C31C9"/>
    <w:rsid w:val="004C4791"/>
    <w:rsid w:val="004C764B"/>
    <w:rsid w:val="004D01EC"/>
    <w:rsid w:val="004D2A3A"/>
    <w:rsid w:val="004D41FF"/>
    <w:rsid w:val="004D4C5B"/>
    <w:rsid w:val="004D4D99"/>
    <w:rsid w:val="004D4DAB"/>
    <w:rsid w:val="004D6D82"/>
    <w:rsid w:val="004E416D"/>
    <w:rsid w:val="004E793E"/>
    <w:rsid w:val="004F1B99"/>
    <w:rsid w:val="004F7ED6"/>
    <w:rsid w:val="004FD9B6"/>
    <w:rsid w:val="00501839"/>
    <w:rsid w:val="005035A2"/>
    <w:rsid w:val="00503619"/>
    <w:rsid w:val="005038C5"/>
    <w:rsid w:val="005101AA"/>
    <w:rsid w:val="00511C53"/>
    <w:rsid w:val="00512008"/>
    <w:rsid w:val="0051761B"/>
    <w:rsid w:val="005249A8"/>
    <w:rsid w:val="005277CE"/>
    <w:rsid w:val="00533661"/>
    <w:rsid w:val="0053632C"/>
    <w:rsid w:val="00541E10"/>
    <w:rsid w:val="00542304"/>
    <w:rsid w:val="00544597"/>
    <w:rsid w:val="00545106"/>
    <w:rsid w:val="005471A0"/>
    <w:rsid w:val="0055039C"/>
    <w:rsid w:val="0055166D"/>
    <w:rsid w:val="0055318B"/>
    <w:rsid w:val="005532C9"/>
    <w:rsid w:val="00553EBE"/>
    <w:rsid w:val="00553F3E"/>
    <w:rsid w:val="00554E1E"/>
    <w:rsid w:val="00555B50"/>
    <w:rsid w:val="00557557"/>
    <w:rsid w:val="00562805"/>
    <w:rsid w:val="00564272"/>
    <w:rsid w:val="00564C9E"/>
    <w:rsid w:val="00565C04"/>
    <w:rsid w:val="005716E8"/>
    <w:rsid w:val="005815FC"/>
    <w:rsid w:val="00584F62"/>
    <w:rsid w:val="00585C97"/>
    <w:rsid w:val="00586B9F"/>
    <w:rsid w:val="00591965"/>
    <w:rsid w:val="0059201F"/>
    <w:rsid w:val="00592C20"/>
    <w:rsid w:val="00593D54"/>
    <w:rsid w:val="00594007"/>
    <w:rsid w:val="00595944"/>
    <w:rsid w:val="00595CF2"/>
    <w:rsid w:val="00595E98"/>
    <w:rsid w:val="005A67F8"/>
    <w:rsid w:val="005A69F2"/>
    <w:rsid w:val="005B0136"/>
    <w:rsid w:val="005B1F0C"/>
    <w:rsid w:val="005B3F34"/>
    <w:rsid w:val="005B43AE"/>
    <w:rsid w:val="005B6C88"/>
    <w:rsid w:val="005B724E"/>
    <w:rsid w:val="005B760B"/>
    <w:rsid w:val="005C0F5F"/>
    <w:rsid w:val="005C2240"/>
    <w:rsid w:val="005C3AAA"/>
    <w:rsid w:val="005C49B5"/>
    <w:rsid w:val="005D09BF"/>
    <w:rsid w:val="005D317D"/>
    <w:rsid w:val="005D4272"/>
    <w:rsid w:val="005D4EB6"/>
    <w:rsid w:val="005D64AF"/>
    <w:rsid w:val="005D7DDF"/>
    <w:rsid w:val="005E0154"/>
    <w:rsid w:val="005E602A"/>
    <w:rsid w:val="005E6575"/>
    <w:rsid w:val="005E7BC7"/>
    <w:rsid w:val="005F2626"/>
    <w:rsid w:val="005F3AF4"/>
    <w:rsid w:val="005F5606"/>
    <w:rsid w:val="006022BF"/>
    <w:rsid w:val="00604F67"/>
    <w:rsid w:val="006052BB"/>
    <w:rsid w:val="0060738C"/>
    <w:rsid w:val="00611AD3"/>
    <w:rsid w:val="0061617C"/>
    <w:rsid w:val="00616CCB"/>
    <w:rsid w:val="00620321"/>
    <w:rsid w:val="00621EAE"/>
    <w:rsid w:val="0062389F"/>
    <w:rsid w:val="00631F51"/>
    <w:rsid w:val="0063313F"/>
    <w:rsid w:val="00633A4C"/>
    <w:rsid w:val="00633DBD"/>
    <w:rsid w:val="0063594A"/>
    <w:rsid w:val="00647A0A"/>
    <w:rsid w:val="00654312"/>
    <w:rsid w:val="0066023B"/>
    <w:rsid w:val="00660D71"/>
    <w:rsid w:val="00665B08"/>
    <w:rsid w:val="00666394"/>
    <w:rsid w:val="00670776"/>
    <w:rsid w:val="00670FA9"/>
    <w:rsid w:val="006773E3"/>
    <w:rsid w:val="0067781F"/>
    <w:rsid w:val="00682096"/>
    <w:rsid w:val="00683C65"/>
    <w:rsid w:val="006843E6"/>
    <w:rsid w:val="006845E3"/>
    <w:rsid w:val="006867A1"/>
    <w:rsid w:val="00686BEA"/>
    <w:rsid w:val="00690977"/>
    <w:rsid w:val="00693AC4"/>
    <w:rsid w:val="006A010D"/>
    <w:rsid w:val="006A1D79"/>
    <w:rsid w:val="006A224E"/>
    <w:rsid w:val="006A26CB"/>
    <w:rsid w:val="006A2AE2"/>
    <w:rsid w:val="006A32A2"/>
    <w:rsid w:val="006A3E97"/>
    <w:rsid w:val="006A5383"/>
    <w:rsid w:val="006A5C3B"/>
    <w:rsid w:val="006A681A"/>
    <w:rsid w:val="006A7C31"/>
    <w:rsid w:val="006B1936"/>
    <w:rsid w:val="006B2ABE"/>
    <w:rsid w:val="006B3B7D"/>
    <w:rsid w:val="006B4313"/>
    <w:rsid w:val="006B464F"/>
    <w:rsid w:val="006B4AE5"/>
    <w:rsid w:val="006C0E42"/>
    <w:rsid w:val="006C326B"/>
    <w:rsid w:val="006C5BBC"/>
    <w:rsid w:val="006C6CC6"/>
    <w:rsid w:val="006C716F"/>
    <w:rsid w:val="006D1AB2"/>
    <w:rsid w:val="006D2565"/>
    <w:rsid w:val="006D2870"/>
    <w:rsid w:val="006D33A4"/>
    <w:rsid w:val="006D76B6"/>
    <w:rsid w:val="006D7C0E"/>
    <w:rsid w:val="006E020F"/>
    <w:rsid w:val="006E0548"/>
    <w:rsid w:val="006E06F2"/>
    <w:rsid w:val="006E070F"/>
    <w:rsid w:val="006E0997"/>
    <w:rsid w:val="006E0B13"/>
    <w:rsid w:val="006E115B"/>
    <w:rsid w:val="006E1CA0"/>
    <w:rsid w:val="006E2FB1"/>
    <w:rsid w:val="006E3584"/>
    <w:rsid w:val="006E47DE"/>
    <w:rsid w:val="006E4CE0"/>
    <w:rsid w:val="006E6226"/>
    <w:rsid w:val="006E66B7"/>
    <w:rsid w:val="006F1FAB"/>
    <w:rsid w:val="006F3686"/>
    <w:rsid w:val="006F3C02"/>
    <w:rsid w:val="006F76FF"/>
    <w:rsid w:val="00701E0B"/>
    <w:rsid w:val="0070363C"/>
    <w:rsid w:val="0070455D"/>
    <w:rsid w:val="00710A72"/>
    <w:rsid w:val="00713ED8"/>
    <w:rsid w:val="00724D60"/>
    <w:rsid w:val="00724F08"/>
    <w:rsid w:val="00725A9F"/>
    <w:rsid w:val="0072762A"/>
    <w:rsid w:val="0073049B"/>
    <w:rsid w:val="007304A2"/>
    <w:rsid w:val="00731985"/>
    <w:rsid w:val="00732734"/>
    <w:rsid w:val="00734F1F"/>
    <w:rsid w:val="00736250"/>
    <w:rsid w:val="00737967"/>
    <w:rsid w:val="00740B5A"/>
    <w:rsid w:val="0074112F"/>
    <w:rsid w:val="007436DD"/>
    <w:rsid w:val="0074686B"/>
    <w:rsid w:val="007514F2"/>
    <w:rsid w:val="00752280"/>
    <w:rsid w:val="00752767"/>
    <w:rsid w:val="00756CBD"/>
    <w:rsid w:val="00765E16"/>
    <w:rsid w:val="00772FED"/>
    <w:rsid w:val="00773115"/>
    <w:rsid w:val="00773322"/>
    <w:rsid w:val="00781FEC"/>
    <w:rsid w:val="007835EB"/>
    <w:rsid w:val="00783FE0"/>
    <w:rsid w:val="007840C4"/>
    <w:rsid w:val="00787601"/>
    <w:rsid w:val="007907E0"/>
    <w:rsid w:val="007A1865"/>
    <w:rsid w:val="007B1B84"/>
    <w:rsid w:val="007B1FC2"/>
    <w:rsid w:val="007B3DA4"/>
    <w:rsid w:val="007B5B8F"/>
    <w:rsid w:val="007B7A2D"/>
    <w:rsid w:val="007C15D8"/>
    <w:rsid w:val="007C3120"/>
    <w:rsid w:val="007C424A"/>
    <w:rsid w:val="007C53EC"/>
    <w:rsid w:val="007C626A"/>
    <w:rsid w:val="007D080F"/>
    <w:rsid w:val="007D3BB3"/>
    <w:rsid w:val="007D5C71"/>
    <w:rsid w:val="007E0A37"/>
    <w:rsid w:val="007E4B6E"/>
    <w:rsid w:val="007E4EF9"/>
    <w:rsid w:val="007E5212"/>
    <w:rsid w:val="007E6212"/>
    <w:rsid w:val="007F0A4F"/>
    <w:rsid w:val="007F0D53"/>
    <w:rsid w:val="007F154A"/>
    <w:rsid w:val="007F2958"/>
    <w:rsid w:val="007F3EF5"/>
    <w:rsid w:val="007F5B17"/>
    <w:rsid w:val="00800AB6"/>
    <w:rsid w:val="00802889"/>
    <w:rsid w:val="00804D30"/>
    <w:rsid w:val="00813C0C"/>
    <w:rsid w:val="0081587E"/>
    <w:rsid w:val="00815A0B"/>
    <w:rsid w:val="00816AA1"/>
    <w:rsid w:val="00820261"/>
    <w:rsid w:val="00821A06"/>
    <w:rsid w:val="00823C5E"/>
    <w:rsid w:val="008269B6"/>
    <w:rsid w:val="00827406"/>
    <w:rsid w:val="0083146A"/>
    <w:rsid w:val="008364A5"/>
    <w:rsid w:val="00845A30"/>
    <w:rsid w:val="00861EB6"/>
    <w:rsid w:val="00862C0F"/>
    <w:rsid w:val="00862D0A"/>
    <w:rsid w:val="00864A54"/>
    <w:rsid w:val="00877433"/>
    <w:rsid w:val="0088317C"/>
    <w:rsid w:val="008838E6"/>
    <w:rsid w:val="0088604B"/>
    <w:rsid w:val="0089169D"/>
    <w:rsid w:val="00891857"/>
    <w:rsid w:val="008A77AF"/>
    <w:rsid w:val="008B04F0"/>
    <w:rsid w:val="008B079B"/>
    <w:rsid w:val="008B0F55"/>
    <w:rsid w:val="008B3B6C"/>
    <w:rsid w:val="008B5742"/>
    <w:rsid w:val="008B6846"/>
    <w:rsid w:val="008B7E48"/>
    <w:rsid w:val="008C5433"/>
    <w:rsid w:val="008C7868"/>
    <w:rsid w:val="008C79D3"/>
    <w:rsid w:val="008C7CB8"/>
    <w:rsid w:val="008D191E"/>
    <w:rsid w:val="008D1DD5"/>
    <w:rsid w:val="008D22E7"/>
    <w:rsid w:val="008D4397"/>
    <w:rsid w:val="008D4A4F"/>
    <w:rsid w:val="008D4C89"/>
    <w:rsid w:val="008D7211"/>
    <w:rsid w:val="008E0224"/>
    <w:rsid w:val="008E6275"/>
    <w:rsid w:val="008F47C8"/>
    <w:rsid w:val="009051D3"/>
    <w:rsid w:val="00907219"/>
    <w:rsid w:val="00910C91"/>
    <w:rsid w:val="00912D33"/>
    <w:rsid w:val="0091385F"/>
    <w:rsid w:val="00913CD7"/>
    <w:rsid w:val="00913F1D"/>
    <w:rsid w:val="009144AC"/>
    <w:rsid w:val="00915047"/>
    <w:rsid w:val="00915AB8"/>
    <w:rsid w:val="00921732"/>
    <w:rsid w:val="00921CE1"/>
    <w:rsid w:val="009306E7"/>
    <w:rsid w:val="00930A3D"/>
    <w:rsid w:val="00930ECC"/>
    <w:rsid w:val="00931539"/>
    <w:rsid w:val="00935509"/>
    <w:rsid w:val="0093735D"/>
    <w:rsid w:val="009420CF"/>
    <w:rsid w:val="009421F6"/>
    <w:rsid w:val="00946782"/>
    <w:rsid w:val="00946F94"/>
    <w:rsid w:val="009471C3"/>
    <w:rsid w:val="00947CC6"/>
    <w:rsid w:val="00947E6E"/>
    <w:rsid w:val="00950035"/>
    <w:rsid w:val="009518F7"/>
    <w:rsid w:val="009519E8"/>
    <w:rsid w:val="00952CEA"/>
    <w:rsid w:val="00953AFB"/>
    <w:rsid w:val="00953B2E"/>
    <w:rsid w:val="009550FE"/>
    <w:rsid w:val="00956A53"/>
    <w:rsid w:val="00957DA0"/>
    <w:rsid w:val="00966BCC"/>
    <w:rsid w:val="00966F2F"/>
    <w:rsid w:val="0097415B"/>
    <w:rsid w:val="00975AD6"/>
    <w:rsid w:val="00983E7C"/>
    <w:rsid w:val="0098774F"/>
    <w:rsid w:val="00987E4E"/>
    <w:rsid w:val="009900FF"/>
    <w:rsid w:val="009964A0"/>
    <w:rsid w:val="009A18A6"/>
    <w:rsid w:val="009A23B3"/>
    <w:rsid w:val="009A5BE4"/>
    <w:rsid w:val="009B3463"/>
    <w:rsid w:val="009B357D"/>
    <w:rsid w:val="009B37D8"/>
    <w:rsid w:val="009B745B"/>
    <w:rsid w:val="009B7844"/>
    <w:rsid w:val="009B7BB9"/>
    <w:rsid w:val="009C0B10"/>
    <w:rsid w:val="009C11DE"/>
    <w:rsid w:val="009C3B40"/>
    <w:rsid w:val="009C5365"/>
    <w:rsid w:val="009C6CEB"/>
    <w:rsid w:val="009D321A"/>
    <w:rsid w:val="009D4026"/>
    <w:rsid w:val="009E45EC"/>
    <w:rsid w:val="009E5A4C"/>
    <w:rsid w:val="009E6941"/>
    <w:rsid w:val="009E7C28"/>
    <w:rsid w:val="009F0A3C"/>
    <w:rsid w:val="009F2B64"/>
    <w:rsid w:val="009F4561"/>
    <w:rsid w:val="009F6DEB"/>
    <w:rsid w:val="00A00BD9"/>
    <w:rsid w:val="00A044F6"/>
    <w:rsid w:val="00A078A7"/>
    <w:rsid w:val="00A119D1"/>
    <w:rsid w:val="00A163D1"/>
    <w:rsid w:val="00A206F0"/>
    <w:rsid w:val="00A213E5"/>
    <w:rsid w:val="00A2161A"/>
    <w:rsid w:val="00A21E81"/>
    <w:rsid w:val="00A21F27"/>
    <w:rsid w:val="00A256F2"/>
    <w:rsid w:val="00A27733"/>
    <w:rsid w:val="00A3739A"/>
    <w:rsid w:val="00A4552F"/>
    <w:rsid w:val="00A512B1"/>
    <w:rsid w:val="00A53B16"/>
    <w:rsid w:val="00A5569E"/>
    <w:rsid w:val="00A55EB5"/>
    <w:rsid w:val="00A66EA6"/>
    <w:rsid w:val="00A71751"/>
    <w:rsid w:val="00A71CBB"/>
    <w:rsid w:val="00A71FF7"/>
    <w:rsid w:val="00A72A80"/>
    <w:rsid w:val="00A82CBA"/>
    <w:rsid w:val="00A8505D"/>
    <w:rsid w:val="00A87441"/>
    <w:rsid w:val="00A879AA"/>
    <w:rsid w:val="00A91413"/>
    <w:rsid w:val="00A92D96"/>
    <w:rsid w:val="00A95265"/>
    <w:rsid w:val="00A960CA"/>
    <w:rsid w:val="00A96E05"/>
    <w:rsid w:val="00A971B0"/>
    <w:rsid w:val="00AA0A52"/>
    <w:rsid w:val="00AA0F0B"/>
    <w:rsid w:val="00AA384A"/>
    <w:rsid w:val="00AA7184"/>
    <w:rsid w:val="00AB2240"/>
    <w:rsid w:val="00AB300A"/>
    <w:rsid w:val="00AB59F6"/>
    <w:rsid w:val="00AC076F"/>
    <w:rsid w:val="00AC1205"/>
    <w:rsid w:val="00AC281E"/>
    <w:rsid w:val="00AC55B2"/>
    <w:rsid w:val="00AD016D"/>
    <w:rsid w:val="00AD2189"/>
    <w:rsid w:val="00AD26D0"/>
    <w:rsid w:val="00AD4910"/>
    <w:rsid w:val="00AD4E55"/>
    <w:rsid w:val="00AE1CE0"/>
    <w:rsid w:val="00AE2876"/>
    <w:rsid w:val="00AE2949"/>
    <w:rsid w:val="00AE4430"/>
    <w:rsid w:val="00AE5138"/>
    <w:rsid w:val="00AE5632"/>
    <w:rsid w:val="00AE5652"/>
    <w:rsid w:val="00AE7C73"/>
    <w:rsid w:val="00AF1270"/>
    <w:rsid w:val="00AF1A38"/>
    <w:rsid w:val="00AF4029"/>
    <w:rsid w:val="00AF44F0"/>
    <w:rsid w:val="00AF5568"/>
    <w:rsid w:val="00AF55D2"/>
    <w:rsid w:val="00B012CA"/>
    <w:rsid w:val="00B0421C"/>
    <w:rsid w:val="00B05573"/>
    <w:rsid w:val="00B10EB6"/>
    <w:rsid w:val="00B138AF"/>
    <w:rsid w:val="00B146C8"/>
    <w:rsid w:val="00B21B69"/>
    <w:rsid w:val="00B32D4E"/>
    <w:rsid w:val="00B34E0C"/>
    <w:rsid w:val="00B34F11"/>
    <w:rsid w:val="00B40175"/>
    <w:rsid w:val="00B42FF2"/>
    <w:rsid w:val="00B51614"/>
    <w:rsid w:val="00B52C68"/>
    <w:rsid w:val="00B547AB"/>
    <w:rsid w:val="00B56515"/>
    <w:rsid w:val="00B568E2"/>
    <w:rsid w:val="00B579BA"/>
    <w:rsid w:val="00B64DCF"/>
    <w:rsid w:val="00B66D12"/>
    <w:rsid w:val="00B66F39"/>
    <w:rsid w:val="00B73DC9"/>
    <w:rsid w:val="00B8271E"/>
    <w:rsid w:val="00B84F14"/>
    <w:rsid w:val="00B867CD"/>
    <w:rsid w:val="00B87E20"/>
    <w:rsid w:val="00B87FF1"/>
    <w:rsid w:val="00B925AD"/>
    <w:rsid w:val="00B9279F"/>
    <w:rsid w:val="00B94605"/>
    <w:rsid w:val="00B94A9A"/>
    <w:rsid w:val="00B97E0D"/>
    <w:rsid w:val="00BA4805"/>
    <w:rsid w:val="00BA726A"/>
    <w:rsid w:val="00BB1182"/>
    <w:rsid w:val="00BB402C"/>
    <w:rsid w:val="00BB61E3"/>
    <w:rsid w:val="00BB6888"/>
    <w:rsid w:val="00BC085B"/>
    <w:rsid w:val="00BC5E5D"/>
    <w:rsid w:val="00BC6183"/>
    <w:rsid w:val="00BC7554"/>
    <w:rsid w:val="00BC7C91"/>
    <w:rsid w:val="00BD3590"/>
    <w:rsid w:val="00BD7A5D"/>
    <w:rsid w:val="00BE52EF"/>
    <w:rsid w:val="00BF1342"/>
    <w:rsid w:val="00BF2738"/>
    <w:rsid w:val="00BF41E2"/>
    <w:rsid w:val="00BF6EE3"/>
    <w:rsid w:val="00BF7A2D"/>
    <w:rsid w:val="00C01CF5"/>
    <w:rsid w:val="00C02C50"/>
    <w:rsid w:val="00C034B3"/>
    <w:rsid w:val="00C042A9"/>
    <w:rsid w:val="00C05C08"/>
    <w:rsid w:val="00C07357"/>
    <w:rsid w:val="00C07629"/>
    <w:rsid w:val="00C12716"/>
    <w:rsid w:val="00C13323"/>
    <w:rsid w:val="00C14ED9"/>
    <w:rsid w:val="00C255C3"/>
    <w:rsid w:val="00C270BB"/>
    <w:rsid w:val="00C279B2"/>
    <w:rsid w:val="00C35805"/>
    <w:rsid w:val="00C35EFB"/>
    <w:rsid w:val="00C37047"/>
    <w:rsid w:val="00C40E99"/>
    <w:rsid w:val="00C41B34"/>
    <w:rsid w:val="00C47A1B"/>
    <w:rsid w:val="00C50F1E"/>
    <w:rsid w:val="00C52400"/>
    <w:rsid w:val="00C62DC8"/>
    <w:rsid w:val="00C64C59"/>
    <w:rsid w:val="00C660B9"/>
    <w:rsid w:val="00C661F6"/>
    <w:rsid w:val="00C7039A"/>
    <w:rsid w:val="00C70E03"/>
    <w:rsid w:val="00C71BED"/>
    <w:rsid w:val="00C7277E"/>
    <w:rsid w:val="00C743BB"/>
    <w:rsid w:val="00C80508"/>
    <w:rsid w:val="00C82A9D"/>
    <w:rsid w:val="00C84D37"/>
    <w:rsid w:val="00C870F0"/>
    <w:rsid w:val="00C8760F"/>
    <w:rsid w:val="00C878F4"/>
    <w:rsid w:val="00C93685"/>
    <w:rsid w:val="00C97D68"/>
    <w:rsid w:val="00C97E21"/>
    <w:rsid w:val="00CA00F5"/>
    <w:rsid w:val="00CA481C"/>
    <w:rsid w:val="00CA5755"/>
    <w:rsid w:val="00CA7868"/>
    <w:rsid w:val="00CA7B07"/>
    <w:rsid w:val="00CB0510"/>
    <w:rsid w:val="00CB06A7"/>
    <w:rsid w:val="00CB4092"/>
    <w:rsid w:val="00CB6DEC"/>
    <w:rsid w:val="00CC1B9C"/>
    <w:rsid w:val="00CC2F04"/>
    <w:rsid w:val="00CC4900"/>
    <w:rsid w:val="00CC4F1C"/>
    <w:rsid w:val="00CC6D42"/>
    <w:rsid w:val="00CD0309"/>
    <w:rsid w:val="00CD3E20"/>
    <w:rsid w:val="00CD4D24"/>
    <w:rsid w:val="00CD61B6"/>
    <w:rsid w:val="00CD6A2A"/>
    <w:rsid w:val="00CE1555"/>
    <w:rsid w:val="00CE3115"/>
    <w:rsid w:val="00CE52E1"/>
    <w:rsid w:val="00CE64F6"/>
    <w:rsid w:val="00CE7935"/>
    <w:rsid w:val="00CF2B1B"/>
    <w:rsid w:val="00CF340E"/>
    <w:rsid w:val="00CF45F4"/>
    <w:rsid w:val="00CF6143"/>
    <w:rsid w:val="00CF6FFB"/>
    <w:rsid w:val="00D00786"/>
    <w:rsid w:val="00D00892"/>
    <w:rsid w:val="00D032ED"/>
    <w:rsid w:val="00D03A86"/>
    <w:rsid w:val="00D047B7"/>
    <w:rsid w:val="00D221B5"/>
    <w:rsid w:val="00D26849"/>
    <w:rsid w:val="00D26942"/>
    <w:rsid w:val="00D2749D"/>
    <w:rsid w:val="00D27886"/>
    <w:rsid w:val="00D32BA1"/>
    <w:rsid w:val="00D35724"/>
    <w:rsid w:val="00D35ADA"/>
    <w:rsid w:val="00D40726"/>
    <w:rsid w:val="00D464FF"/>
    <w:rsid w:val="00D4685C"/>
    <w:rsid w:val="00D47E14"/>
    <w:rsid w:val="00D507C0"/>
    <w:rsid w:val="00D5172B"/>
    <w:rsid w:val="00D60507"/>
    <w:rsid w:val="00D61194"/>
    <w:rsid w:val="00D62750"/>
    <w:rsid w:val="00D700D3"/>
    <w:rsid w:val="00D73558"/>
    <w:rsid w:val="00D74D6A"/>
    <w:rsid w:val="00D75F5F"/>
    <w:rsid w:val="00D77F2E"/>
    <w:rsid w:val="00D80711"/>
    <w:rsid w:val="00D84E0E"/>
    <w:rsid w:val="00D8735F"/>
    <w:rsid w:val="00D901A7"/>
    <w:rsid w:val="00D90417"/>
    <w:rsid w:val="00D90F43"/>
    <w:rsid w:val="00D92ED3"/>
    <w:rsid w:val="00D94623"/>
    <w:rsid w:val="00D96A68"/>
    <w:rsid w:val="00D96D20"/>
    <w:rsid w:val="00DA0E00"/>
    <w:rsid w:val="00DA18EB"/>
    <w:rsid w:val="00DA1982"/>
    <w:rsid w:val="00DA3D2E"/>
    <w:rsid w:val="00DA494C"/>
    <w:rsid w:val="00DB20AB"/>
    <w:rsid w:val="00DB352E"/>
    <w:rsid w:val="00DB586B"/>
    <w:rsid w:val="00DC1D67"/>
    <w:rsid w:val="00DC428C"/>
    <w:rsid w:val="00DD0259"/>
    <w:rsid w:val="00DD1A0C"/>
    <w:rsid w:val="00DD29C4"/>
    <w:rsid w:val="00DD3906"/>
    <w:rsid w:val="00DD6E72"/>
    <w:rsid w:val="00DD73E4"/>
    <w:rsid w:val="00DE0378"/>
    <w:rsid w:val="00DE1227"/>
    <w:rsid w:val="00DE1513"/>
    <w:rsid w:val="00DE1A74"/>
    <w:rsid w:val="00DE302E"/>
    <w:rsid w:val="00DE4611"/>
    <w:rsid w:val="00DF1432"/>
    <w:rsid w:val="00DF2A12"/>
    <w:rsid w:val="00DF434E"/>
    <w:rsid w:val="00DF489A"/>
    <w:rsid w:val="00DF7021"/>
    <w:rsid w:val="00E00014"/>
    <w:rsid w:val="00E02237"/>
    <w:rsid w:val="00E03B51"/>
    <w:rsid w:val="00E0425F"/>
    <w:rsid w:val="00E0506A"/>
    <w:rsid w:val="00E061DA"/>
    <w:rsid w:val="00E077EB"/>
    <w:rsid w:val="00E1600E"/>
    <w:rsid w:val="00E170B1"/>
    <w:rsid w:val="00E178D8"/>
    <w:rsid w:val="00E2248B"/>
    <w:rsid w:val="00E251B5"/>
    <w:rsid w:val="00E26C3E"/>
    <w:rsid w:val="00E26CCB"/>
    <w:rsid w:val="00E3004E"/>
    <w:rsid w:val="00E300A5"/>
    <w:rsid w:val="00E32784"/>
    <w:rsid w:val="00E32F0B"/>
    <w:rsid w:val="00E377F3"/>
    <w:rsid w:val="00E409F8"/>
    <w:rsid w:val="00E44503"/>
    <w:rsid w:val="00E50ED2"/>
    <w:rsid w:val="00E521F4"/>
    <w:rsid w:val="00E53292"/>
    <w:rsid w:val="00E54048"/>
    <w:rsid w:val="00E5418E"/>
    <w:rsid w:val="00E54639"/>
    <w:rsid w:val="00E670F9"/>
    <w:rsid w:val="00E700BF"/>
    <w:rsid w:val="00E72A38"/>
    <w:rsid w:val="00E81D01"/>
    <w:rsid w:val="00E81D97"/>
    <w:rsid w:val="00E821DB"/>
    <w:rsid w:val="00E85D39"/>
    <w:rsid w:val="00E868C4"/>
    <w:rsid w:val="00E86EE3"/>
    <w:rsid w:val="00E87704"/>
    <w:rsid w:val="00EA0B47"/>
    <w:rsid w:val="00EA0F83"/>
    <w:rsid w:val="00EA1922"/>
    <w:rsid w:val="00EA20AF"/>
    <w:rsid w:val="00EA262D"/>
    <w:rsid w:val="00EA2E97"/>
    <w:rsid w:val="00EA3CB7"/>
    <w:rsid w:val="00EB01EC"/>
    <w:rsid w:val="00EC1143"/>
    <w:rsid w:val="00EC687C"/>
    <w:rsid w:val="00EC6C0D"/>
    <w:rsid w:val="00EC78F1"/>
    <w:rsid w:val="00EE2B81"/>
    <w:rsid w:val="00EE5CEC"/>
    <w:rsid w:val="00EE637D"/>
    <w:rsid w:val="00EE73AF"/>
    <w:rsid w:val="00EF0112"/>
    <w:rsid w:val="00EF3330"/>
    <w:rsid w:val="00EF53A3"/>
    <w:rsid w:val="00EF6F98"/>
    <w:rsid w:val="00EF7EA9"/>
    <w:rsid w:val="00F00902"/>
    <w:rsid w:val="00F01E88"/>
    <w:rsid w:val="00F02B87"/>
    <w:rsid w:val="00F043CD"/>
    <w:rsid w:val="00F04BBC"/>
    <w:rsid w:val="00F10D41"/>
    <w:rsid w:val="00F12640"/>
    <w:rsid w:val="00F13C8C"/>
    <w:rsid w:val="00F15F34"/>
    <w:rsid w:val="00F20BAC"/>
    <w:rsid w:val="00F214EA"/>
    <w:rsid w:val="00F22C95"/>
    <w:rsid w:val="00F22E09"/>
    <w:rsid w:val="00F30FAA"/>
    <w:rsid w:val="00F315B8"/>
    <w:rsid w:val="00F31F1A"/>
    <w:rsid w:val="00F31F8A"/>
    <w:rsid w:val="00F32DC3"/>
    <w:rsid w:val="00F431E9"/>
    <w:rsid w:val="00F438D5"/>
    <w:rsid w:val="00F4462E"/>
    <w:rsid w:val="00F47C6E"/>
    <w:rsid w:val="00F50B58"/>
    <w:rsid w:val="00F531A8"/>
    <w:rsid w:val="00F543D8"/>
    <w:rsid w:val="00F548B3"/>
    <w:rsid w:val="00F555C4"/>
    <w:rsid w:val="00F56811"/>
    <w:rsid w:val="00F610CE"/>
    <w:rsid w:val="00F63134"/>
    <w:rsid w:val="00F645D6"/>
    <w:rsid w:val="00F70F6F"/>
    <w:rsid w:val="00F71B01"/>
    <w:rsid w:val="00F7285A"/>
    <w:rsid w:val="00F73F07"/>
    <w:rsid w:val="00F75AB5"/>
    <w:rsid w:val="00F76328"/>
    <w:rsid w:val="00F77954"/>
    <w:rsid w:val="00F77BA3"/>
    <w:rsid w:val="00F85FED"/>
    <w:rsid w:val="00F93C05"/>
    <w:rsid w:val="00F96DA4"/>
    <w:rsid w:val="00FA4879"/>
    <w:rsid w:val="00FB0DB5"/>
    <w:rsid w:val="00FB19C2"/>
    <w:rsid w:val="00FB1B61"/>
    <w:rsid w:val="00FB6105"/>
    <w:rsid w:val="00FB7D07"/>
    <w:rsid w:val="00FC1054"/>
    <w:rsid w:val="00FD2EBE"/>
    <w:rsid w:val="00FD7B75"/>
    <w:rsid w:val="00FF2C37"/>
    <w:rsid w:val="00FF2D91"/>
    <w:rsid w:val="00FF4380"/>
    <w:rsid w:val="00FF4EE1"/>
    <w:rsid w:val="00FF5119"/>
    <w:rsid w:val="028BE98A"/>
    <w:rsid w:val="02DB4C1F"/>
    <w:rsid w:val="038CD513"/>
    <w:rsid w:val="05A4A826"/>
    <w:rsid w:val="06632269"/>
    <w:rsid w:val="0776FF58"/>
    <w:rsid w:val="086CD132"/>
    <w:rsid w:val="0A1106A1"/>
    <w:rsid w:val="0C7175F1"/>
    <w:rsid w:val="0D307088"/>
    <w:rsid w:val="0D9AC080"/>
    <w:rsid w:val="0EEE0390"/>
    <w:rsid w:val="1083267B"/>
    <w:rsid w:val="10AB784A"/>
    <w:rsid w:val="122E2F72"/>
    <w:rsid w:val="138EAD19"/>
    <w:rsid w:val="14131ED3"/>
    <w:rsid w:val="1445EE7E"/>
    <w:rsid w:val="15571383"/>
    <w:rsid w:val="174627D4"/>
    <w:rsid w:val="1746EA19"/>
    <w:rsid w:val="18AB0B47"/>
    <w:rsid w:val="18D4B7AD"/>
    <w:rsid w:val="1A70F109"/>
    <w:rsid w:val="1B226F66"/>
    <w:rsid w:val="1BEA744B"/>
    <w:rsid w:val="1C44ECB8"/>
    <w:rsid w:val="1CCD858F"/>
    <w:rsid w:val="1D36306F"/>
    <w:rsid w:val="1D8363BA"/>
    <w:rsid w:val="1EA7A3AB"/>
    <w:rsid w:val="1ED3EC72"/>
    <w:rsid w:val="1F154689"/>
    <w:rsid w:val="1F2522D2"/>
    <w:rsid w:val="1FBD9F79"/>
    <w:rsid w:val="200F7618"/>
    <w:rsid w:val="202D075A"/>
    <w:rsid w:val="20B369B0"/>
    <w:rsid w:val="2140181C"/>
    <w:rsid w:val="224FE1A8"/>
    <w:rsid w:val="22E14743"/>
    <w:rsid w:val="2385DE45"/>
    <w:rsid w:val="23AFDA47"/>
    <w:rsid w:val="27A7B675"/>
    <w:rsid w:val="282E9758"/>
    <w:rsid w:val="28564728"/>
    <w:rsid w:val="29AF161D"/>
    <w:rsid w:val="29DB83C7"/>
    <w:rsid w:val="29DC55AD"/>
    <w:rsid w:val="2B61D1AB"/>
    <w:rsid w:val="2C7B8F5D"/>
    <w:rsid w:val="2CB1C73A"/>
    <w:rsid w:val="2E02DC66"/>
    <w:rsid w:val="306713C7"/>
    <w:rsid w:val="313F4795"/>
    <w:rsid w:val="3184D8EA"/>
    <w:rsid w:val="31A46C49"/>
    <w:rsid w:val="31A9E31B"/>
    <w:rsid w:val="31FA9ECB"/>
    <w:rsid w:val="32778DAB"/>
    <w:rsid w:val="33F812F9"/>
    <w:rsid w:val="349183C8"/>
    <w:rsid w:val="35C6D5BE"/>
    <w:rsid w:val="375A75CC"/>
    <w:rsid w:val="388200CD"/>
    <w:rsid w:val="38D86004"/>
    <w:rsid w:val="396044EE"/>
    <w:rsid w:val="39677AF5"/>
    <w:rsid w:val="3975B6FA"/>
    <w:rsid w:val="3C1B0F06"/>
    <w:rsid w:val="3CA3769F"/>
    <w:rsid w:val="3D886E11"/>
    <w:rsid w:val="3DF5C4F9"/>
    <w:rsid w:val="3F8CE9D4"/>
    <w:rsid w:val="42893AA8"/>
    <w:rsid w:val="42AD80C4"/>
    <w:rsid w:val="4315BFE8"/>
    <w:rsid w:val="43A71A75"/>
    <w:rsid w:val="44285050"/>
    <w:rsid w:val="449E51DE"/>
    <w:rsid w:val="45B8492A"/>
    <w:rsid w:val="47B4F9EA"/>
    <w:rsid w:val="489A1565"/>
    <w:rsid w:val="48A65A0E"/>
    <w:rsid w:val="494318E5"/>
    <w:rsid w:val="49CB2AFB"/>
    <w:rsid w:val="4B7D069A"/>
    <w:rsid w:val="4B8201C2"/>
    <w:rsid w:val="4C31D7A4"/>
    <w:rsid w:val="4C3554CA"/>
    <w:rsid w:val="4C4B9C38"/>
    <w:rsid w:val="4E454BFF"/>
    <w:rsid w:val="4EC31431"/>
    <w:rsid w:val="4EC90812"/>
    <w:rsid w:val="5088A673"/>
    <w:rsid w:val="52D33E95"/>
    <w:rsid w:val="52E40943"/>
    <w:rsid w:val="5650C872"/>
    <w:rsid w:val="57D806C7"/>
    <w:rsid w:val="5815FDE3"/>
    <w:rsid w:val="5873BF1B"/>
    <w:rsid w:val="59FD3BC7"/>
    <w:rsid w:val="5AFB24B1"/>
    <w:rsid w:val="5B4B61D9"/>
    <w:rsid w:val="5C572CAD"/>
    <w:rsid w:val="5CBEFDD0"/>
    <w:rsid w:val="5D898A4A"/>
    <w:rsid w:val="5E705434"/>
    <w:rsid w:val="5ED9BB34"/>
    <w:rsid w:val="5F545D4D"/>
    <w:rsid w:val="5FDB1DDF"/>
    <w:rsid w:val="600DC1C3"/>
    <w:rsid w:val="610F2338"/>
    <w:rsid w:val="6149A4B5"/>
    <w:rsid w:val="64278B85"/>
    <w:rsid w:val="6443A252"/>
    <w:rsid w:val="646F602E"/>
    <w:rsid w:val="66785DA7"/>
    <w:rsid w:val="66BA42FF"/>
    <w:rsid w:val="66FE7A1A"/>
    <w:rsid w:val="675B82A0"/>
    <w:rsid w:val="675C9223"/>
    <w:rsid w:val="67A91382"/>
    <w:rsid w:val="6932106D"/>
    <w:rsid w:val="69455063"/>
    <w:rsid w:val="69476551"/>
    <w:rsid w:val="6A518226"/>
    <w:rsid w:val="6B6A7EED"/>
    <w:rsid w:val="6BEDF6FE"/>
    <w:rsid w:val="6F023BEC"/>
    <w:rsid w:val="6F3D3D4D"/>
    <w:rsid w:val="6F526D54"/>
    <w:rsid w:val="71A2C88A"/>
    <w:rsid w:val="752CCA80"/>
    <w:rsid w:val="754FAD8C"/>
    <w:rsid w:val="77163ABD"/>
    <w:rsid w:val="7825AE4C"/>
    <w:rsid w:val="787ED955"/>
    <w:rsid w:val="79C6FCEB"/>
    <w:rsid w:val="7B8CFF8D"/>
    <w:rsid w:val="7C0C560E"/>
    <w:rsid w:val="7D19D398"/>
    <w:rsid w:val="7D288716"/>
    <w:rsid w:val="7DBC2E6C"/>
    <w:rsid w:val="7DE54DAD"/>
    <w:rsid w:val="7DFD69DB"/>
    <w:rsid w:val="7FCE1B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67C75"/>
  <w15:chartTrackingRefBased/>
  <w15:docId w15:val="{2984FDA3-20DE-41E9-8BAE-54497FD2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D886E11"/>
    <w:rPr>
      <w:rFonts w:asciiTheme="minorHAnsi" w:eastAsiaTheme="minorEastAsia" w:hAnsiTheme="minorHAnsi" w:cstheme="minorBidi"/>
      <w:sz w:val="24"/>
      <w:lang w:eastAsia="ja-JP"/>
    </w:rPr>
  </w:style>
  <w:style w:type="paragraph" w:styleId="Heading1">
    <w:name w:val="heading 1"/>
    <w:basedOn w:val="Normal"/>
    <w:next w:val="Normal"/>
    <w:link w:val="Heading1Char"/>
    <w:uiPriority w:val="9"/>
    <w:qFormat/>
    <w:rsid w:val="3D886E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3D886E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3D886E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3D886E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3D886E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3D886E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3D886E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3D886E11"/>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semiHidden/>
    <w:unhideWhenUsed/>
    <w:qFormat/>
    <w:rsid w:val="3D886E11"/>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3D886E11"/>
    <w:pPr>
      <w:spacing w:after="0"/>
      <w:ind w:left="720"/>
      <w:contextualSpacing/>
    </w:pPr>
    <w:rPr>
      <w:rFonts w:ascii="Trebuchet MS" w:eastAsia="Times New Roman" w:hAnsi="Trebuchet MS"/>
      <w:lang w:eastAsia="en-GB"/>
    </w:rPr>
  </w:style>
  <w:style w:type="character" w:customStyle="1" w:styleId="Heading1Char">
    <w:name w:val="Heading 1 Char"/>
    <w:basedOn w:val="DefaultParagraphFont"/>
    <w:link w:val="Heading1"/>
    <w:uiPriority w:val="9"/>
    <w:rsid w:val="00B547A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B547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547A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rsid w:val="00B547A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547A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547A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547A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547A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547A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3D886E11"/>
    <w:pPr>
      <w:spacing w:after="8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B547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3D886E11"/>
    <w:rPr>
      <w:rFonts w:eastAsiaTheme="majorEastAsia" w:cstheme="majorBidi"/>
      <w:color w:val="595959" w:themeColor="text1" w:themeTint="A6"/>
      <w:sz w:val="28"/>
      <w:szCs w:val="28"/>
    </w:rPr>
  </w:style>
  <w:style w:type="character" w:customStyle="1" w:styleId="SubtitleChar">
    <w:name w:val="Subtitle Char"/>
    <w:basedOn w:val="DefaultParagraphFont"/>
    <w:link w:val="Subtitle"/>
    <w:uiPriority w:val="11"/>
    <w:rsid w:val="00B547A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3D886E11"/>
    <w:pPr>
      <w:spacing w:before="160"/>
      <w:jc w:val="center"/>
    </w:pPr>
    <w:rPr>
      <w:i/>
      <w:iCs/>
      <w:color w:val="404040" w:themeColor="text1" w:themeTint="BF"/>
    </w:rPr>
  </w:style>
  <w:style w:type="character" w:customStyle="1" w:styleId="QuoteChar">
    <w:name w:val="Quote Char"/>
    <w:basedOn w:val="DefaultParagraphFont"/>
    <w:link w:val="Quote"/>
    <w:uiPriority w:val="29"/>
    <w:rsid w:val="00B547AB"/>
    <w:rPr>
      <w:i/>
      <w:iCs/>
      <w:color w:val="404040" w:themeColor="text1" w:themeTint="BF"/>
    </w:rPr>
  </w:style>
  <w:style w:type="character" w:styleId="IntenseEmphasis">
    <w:name w:val="Intense Emphasis"/>
    <w:basedOn w:val="DefaultParagraphFont"/>
    <w:uiPriority w:val="21"/>
    <w:qFormat/>
    <w:rsid w:val="00B547AB"/>
    <w:rPr>
      <w:i/>
      <w:iCs/>
      <w:color w:val="2F5496" w:themeColor="accent1" w:themeShade="BF"/>
    </w:rPr>
  </w:style>
  <w:style w:type="paragraph" w:styleId="IntenseQuote">
    <w:name w:val="Intense Quote"/>
    <w:basedOn w:val="Normal"/>
    <w:next w:val="Normal"/>
    <w:link w:val="IntenseQuoteChar"/>
    <w:uiPriority w:val="30"/>
    <w:qFormat/>
    <w:rsid w:val="3D886E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547AB"/>
    <w:rPr>
      <w:i/>
      <w:iCs/>
      <w:color w:val="2F5496" w:themeColor="accent1" w:themeShade="BF"/>
    </w:rPr>
  </w:style>
  <w:style w:type="character" w:styleId="IntenseReference">
    <w:name w:val="Intense Reference"/>
    <w:basedOn w:val="DefaultParagraphFont"/>
    <w:uiPriority w:val="32"/>
    <w:qFormat/>
    <w:rsid w:val="00B547AB"/>
    <w:rPr>
      <w:b/>
      <w:bCs/>
      <w:smallCaps/>
      <w:color w:val="2F5496" w:themeColor="accent1" w:themeShade="BF"/>
      <w:spacing w:val="5"/>
    </w:rPr>
  </w:style>
  <w:style w:type="character" w:styleId="CommentReference">
    <w:name w:val="annotation reference"/>
    <w:basedOn w:val="DefaultParagraphFont"/>
    <w:uiPriority w:val="99"/>
    <w:semiHidden/>
    <w:unhideWhenUsed/>
    <w:rsid w:val="00B547AB"/>
    <w:rPr>
      <w:sz w:val="16"/>
      <w:szCs w:val="16"/>
    </w:rPr>
  </w:style>
  <w:style w:type="paragraph" w:styleId="CommentText">
    <w:name w:val="annotation text"/>
    <w:basedOn w:val="Normal"/>
    <w:link w:val="CommentTextChar"/>
    <w:uiPriority w:val="99"/>
    <w:unhideWhenUsed/>
    <w:rsid w:val="3D886E11"/>
    <w:rPr>
      <w:sz w:val="20"/>
      <w:szCs w:val="20"/>
    </w:rPr>
  </w:style>
  <w:style w:type="character" w:customStyle="1" w:styleId="CommentTextChar">
    <w:name w:val="Comment Text Char"/>
    <w:basedOn w:val="DefaultParagraphFont"/>
    <w:link w:val="CommentText"/>
    <w:uiPriority w:val="99"/>
    <w:rsid w:val="00B547AB"/>
    <w:rPr>
      <w:rFonts w:asciiTheme="minorHAnsi" w:eastAsiaTheme="minorEastAsia" w:hAnsiTheme="minorHAnsi" w:cstheme="minorBidi"/>
      <w:sz w:val="20"/>
      <w:szCs w:val="20"/>
      <w:lang w:val="en-US" w:eastAsia="ja-JP"/>
    </w:rPr>
  </w:style>
  <w:style w:type="paragraph" w:styleId="Revision">
    <w:name w:val="Revision"/>
    <w:hidden/>
    <w:uiPriority w:val="99"/>
    <w:semiHidden/>
    <w:rsid w:val="00FF4EE1"/>
    <w:pPr>
      <w:spacing w:after="0" w:line="240" w:lineRule="auto"/>
    </w:pPr>
    <w:rPr>
      <w:rFonts w:asciiTheme="minorHAnsi" w:eastAsiaTheme="minorEastAsia" w:hAnsiTheme="minorHAnsi" w:cstheme="minorBidi"/>
      <w:sz w:val="24"/>
      <w:lang w:val="en-US" w:eastAsia="ja-JP"/>
    </w:rPr>
  </w:style>
  <w:style w:type="paragraph" w:styleId="CommentSubject">
    <w:name w:val="annotation subject"/>
    <w:basedOn w:val="CommentText"/>
    <w:next w:val="CommentText"/>
    <w:link w:val="CommentSubjectChar"/>
    <w:uiPriority w:val="99"/>
    <w:semiHidden/>
    <w:unhideWhenUsed/>
    <w:rsid w:val="005038C5"/>
    <w:rPr>
      <w:b/>
      <w:bCs/>
    </w:rPr>
  </w:style>
  <w:style w:type="character" w:customStyle="1" w:styleId="CommentSubjectChar">
    <w:name w:val="Comment Subject Char"/>
    <w:basedOn w:val="CommentTextChar"/>
    <w:link w:val="CommentSubject"/>
    <w:uiPriority w:val="99"/>
    <w:semiHidden/>
    <w:rsid w:val="005038C5"/>
    <w:rPr>
      <w:rFonts w:asciiTheme="minorHAnsi" w:eastAsiaTheme="minorEastAsia" w:hAnsiTheme="minorHAnsi" w:cstheme="minorBidi"/>
      <w:b/>
      <w:bCs/>
      <w:sz w:val="20"/>
      <w:szCs w:val="20"/>
      <w:lang w:val="en-US" w:eastAsia="ja-JP"/>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3D886E11"/>
    <w:pPr>
      <w:tabs>
        <w:tab w:val="center" w:pos="4513"/>
        <w:tab w:val="right" w:pos="9026"/>
      </w:tabs>
      <w:spacing w:after="0"/>
    </w:pPr>
  </w:style>
  <w:style w:type="character" w:customStyle="1" w:styleId="HeaderChar">
    <w:name w:val="Header Char"/>
    <w:basedOn w:val="DefaultParagraphFont"/>
    <w:link w:val="Header"/>
    <w:uiPriority w:val="99"/>
    <w:rsid w:val="00950035"/>
    <w:rPr>
      <w:rFonts w:asciiTheme="minorHAnsi" w:eastAsiaTheme="minorEastAsia" w:hAnsiTheme="minorHAnsi" w:cstheme="minorBidi"/>
      <w:sz w:val="24"/>
      <w:lang w:val="en-US" w:eastAsia="ja-JP"/>
    </w:rPr>
  </w:style>
  <w:style w:type="paragraph" w:styleId="Footer">
    <w:name w:val="footer"/>
    <w:basedOn w:val="Normal"/>
    <w:link w:val="FooterChar"/>
    <w:uiPriority w:val="99"/>
    <w:unhideWhenUsed/>
    <w:rsid w:val="3D886E11"/>
    <w:pPr>
      <w:tabs>
        <w:tab w:val="center" w:pos="4513"/>
        <w:tab w:val="right" w:pos="9026"/>
      </w:tabs>
      <w:spacing w:after="0"/>
    </w:pPr>
  </w:style>
  <w:style w:type="character" w:customStyle="1" w:styleId="FooterChar">
    <w:name w:val="Footer Char"/>
    <w:basedOn w:val="DefaultParagraphFont"/>
    <w:link w:val="Footer"/>
    <w:uiPriority w:val="99"/>
    <w:rsid w:val="00950035"/>
    <w:rPr>
      <w:rFonts w:asciiTheme="minorHAnsi" w:eastAsiaTheme="minorEastAsia" w:hAnsiTheme="minorHAnsi" w:cstheme="minorBidi"/>
      <w:sz w:val="24"/>
      <w:lang w:val="en-US" w:eastAsia="ja-JP"/>
    </w:rPr>
  </w:style>
  <w:style w:type="character" w:styleId="Hyperlink">
    <w:name w:val="Hyperlink"/>
    <w:basedOn w:val="DefaultParagraphFont"/>
    <w:uiPriority w:val="99"/>
    <w:unhideWhenUsed/>
    <w:rsid w:val="00A21F27"/>
    <w:rPr>
      <w:color w:val="0563C1" w:themeColor="hyperlink"/>
      <w:u w:val="single"/>
    </w:rPr>
  </w:style>
  <w:style w:type="character" w:styleId="UnresolvedMention">
    <w:name w:val="Unresolved Mention"/>
    <w:basedOn w:val="DefaultParagraphFont"/>
    <w:uiPriority w:val="99"/>
    <w:semiHidden/>
    <w:unhideWhenUsed/>
    <w:rsid w:val="00A21F27"/>
    <w:rPr>
      <w:color w:val="605E5C"/>
      <w:shd w:val="clear" w:color="auto" w:fill="E1DFDD"/>
    </w:rPr>
  </w:style>
  <w:style w:type="numbering" w:customStyle="1" w:styleId="CurrentList1">
    <w:name w:val="Current List1"/>
    <w:uiPriority w:val="99"/>
    <w:rsid w:val="007436DD"/>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1425718">
      <w:bodyDiv w:val="1"/>
      <w:marLeft w:val="0"/>
      <w:marRight w:val="0"/>
      <w:marTop w:val="0"/>
      <w:marBottom w:val="0"/>
      <w:divBdr>
        <w:top w:val="none" w:sz="0" w:space="0" w:color="auto"/>
        <w:left w:val="none" w:sz="0" w:space="0" w:color="auto"/>
        <w:bottom w:val="none" w:sz="0" w:space="0" w:color="auto"/>
        <w:right w:val="none" w:sz="0" w:space="0" w:color="auto"/>
      </w:divBdr>
    </w:div>
    <w:div w:id="173554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taith.wal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taith.wales/about/our-strateg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aith.wales/programme-guide/pathway-2-2025-page-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aith.wales/wp-content/uploads/2025/09/P2-Budget-Example.docx"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3712f2ea-c80a-4882-97e5-e3b99cc679c4" xsi:nil="true"/>
    <lcf76f155ced4ddcb4097134ff3c332f xmlns="2c953c63-71e5-4946-a7ed-b9134f4f0d9c">
      <Terms xmlns="http://schemas.microsoft.com/office/infopath/2007/PartnerControls"/>
    </lcf76f155ced4ddcb4097134ff3c332f>
    <_dlc_DocId xmlns="3712f2ea-c80a-4882-97e5-e3b99cc679c4">KHFY5VDENEPW-1199204941-65139</_dlc_DocId>
    <_dlc_DocIdUrl xmlns="3712f2ea-c80a-4882-97e5-e3b99cc679c4">
      <Url>https://cf.sharepoint.com/teams/ILEPActionandOperationalPlans/_layouts/15/DocIdRedir.aspx?ID=KHFY5VDENEPW-1199204941-65139</Url>
      <Description>KHFY5VDENEPW-1199204941-65139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C3880C27775D439F8B21F79DE9D76B" ma:contentTypeVersion="19" ma:contentTypeDescription="Create a new document." ma:contentTypeScope="" ma:versionID="7d980657296ce3e8174a45585f17cac4">
  <xsd:schema xmlns:xsd="http://www.w3.org/2001/XMLSchema" xmlns:xs="http://www.w3.org/2001/XMLSchema" xmlns:p="http://schemas.microsoft.com/office/2006/metadata/properties" xmlns:ns2="2c953c63-71e5-4946-a7ed-b9134f4f0d9c" xmlns:ns3="3712f2ea-c80a-4882-97e5-e3b99cc679c4" targetNamespace="http://schemas.microsoft.com/office/2006/metadata/properties" ma:root="true" ma:fieldsID="34d3d40c4293859bacc3087379240d64" ns2:_="" ns3:_="">
    <xsd:import namespace="2c953c63-71e5-4946-a7ed-b9134f4f0d9c"/>
    <xsd:import namespace="3712f2ea-c80a-4882-97e5-e3b99cc679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3:_dlc_DocId" minOccurs="0"/>
                <xsd:element ref="ns3:_dlc_DocIdUrl" minOccurs="0"/>
                <xsd:element ref="ns3:_dlc_DocIdPersistI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53c63-71e5-4946-a7ed-b9134f4f0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12f2ea-c80a-4882-97e5-e3b99cc679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7ac13e-079c-4e09-a538-48149cdd8286}" ma:internalName="TaxCatchAll" ma:showField="CatchAllData" ma:web="3712f2ea-c80a-4882-97e5-e3b99cc679c4">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3D083A-F80A-458B-BB45-307D18C6FB97}">
  <ds:schemaRefs>
    <ds:schemaRef ds:uri="http://schemas.microsoft.com/sharepoint/events"/>
  </ds:schemaRefs>
</ds:datastoreItem>
</file>

<file path=customXml/itemProps2.xml><?xml version="1.0" encoding="utf-8"?>
<ds:datastoreItem xmlns:ds="http://schemas.openxmlformats.org/officeDocument/2006/customXml" ds:itemID="{3D679A13-712A-4A92-BE6D-0F40419FA156}">
  <ds:schemaRefs>
    <ds:schemaRef ds:uri="http://schemas.microsoft.com/office/2006/metadata/properties"/>
    <ds:schemaRef ds:uri="http://schemas.microsoft.com/office/infopath/2007/PartnerControls"/>
    <ds:schemaRef ds:uri="3712f2ea-c80a-4882-97e5-e3b99cc679c4"/>
    <ds:schemaRef ds:uri="2c953c63-71e5-4946-a7ed-b9134f4f0d9c"/>
  </ds:schemaRefs>
</ds:datastoreItem>
</file>

<file path=customXml/itemProps3.xml><?xml version="1.0" encoding="utf-8"?>
<ds:datastoreItem xmlns:ds="http://schemas.openxmlformats.org/officeDocument/2006/customXml" ds:itemID="{E4AB3E9B-EA32-4FD1-A979-5AEA0C58466E}">
  <ds:schemaRefs>
    <ds:schemaRef ds:uri="http://schemas.microsoft.com/sharepoint/v3/contenttype/forms"/>
  </ds:schemaRefs>
</ds:datastoreItem>
</file>

<file path=customXml/itemProps4.xml><?xml version="1.0" encoding="utf-8"?>
<ds:datastoreItem xmlns:ds="http://schemas.openxmlformats.org/officeDocument/2006/customXml" ds:itemID="{3C85AA4E-89BE-4B70-9983-2E61ED83C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53c63-71e5-4946-a7ed-b9134f4f0d9c"/>
    <ds:schemaRef ds:uri="3712f2ea-c80a-4882-97e5-e3b99cc67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1510</Words>
  <Characters>8609</Characters>
  <Application>Microsoft Office Word</Application>
  <DocSecurity>0</DocSecurity>
  <Lines>71</Lines>
  <Paragraphs>20</Paragraphs>
  <ScaleCrop>false</ScaleCrop>
  <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Bevan</dc:creator>
  <cp:keywords/>
  <dc:description/>
  <cp:lastModifiedBy>Claire Richardson</cp:lastModifiedBy>
  <cp:revision>491</cp:revision>
  <dcterms:created xsi:type="dcterms:W3CDTF">2024-07-12T01:50:00Z</dcterms:created>
  <dcterms:modified xsi:type="dcterms:W3CDTF">2025-09-03T14:42:00Z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0x010100E6C3880C27775D439F8B21F79DE9D76B</vt:lpwstr>
  </property>
  <property fmtid="{D5CDD505-2E9C-101B-9397-08002B2CF9AE}" pid="3" name="MediaServiceImageTags">
    <vt:lpwstr/>
  </property>
  <property fmtid="{D5CDD505-2E9C-101B-9397-08002B2CF9AE}" pid="4" name="_dlc_DocIdItemGuid">
    <vt:lpwstr>9e214ebb-91c4-4e93-b1c2-a2ee6f90ad54</vt:lpwstr>
  </property>
</Properties>
</file>